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90" w:rsidRDefault="00D5420C" w:rsidP="00D5420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NOMAS LĪGUMA NOTEIKUMI</w:t>
      </w:r>
    </w:p>
    <w:p w:rsidR="00F37E3E" w:rsidRDefault="00D5420C" w:rsidP="00F37E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br/>
        <w:t xml:space="preserve">1. Iznomātājs nodod Nomniekam </w:t>
      </w:r>
      <w:proofErr w:type="gramStart"/>
      <w:r>
        <w:rPr>
          <w:rFonts w:ascii="Arial" w:hAnsi="Arial" w:cs="Arial"/>
          <w:color w:val="333333"/>
          <w:sz w:val="21"/>
          <w:szCs w:val="21"/>
        </w:rPr>
        <w:t>un</w:t>
      </w:r>
      <w:proofErr w:type="gramEnd"/>
      <w:r>
        <w:rPr>
          <w:rFonts w:ascii="Arial" w:hAnsi="Arial" w:cs="Arial"/>
          <w:color w:val="333333"/>
          <w:sz w:val="21"/>
          <w:szCs w:val="21"/>
        </w:rPr>
        <w:t xml:space="preserve"> Nomnieks pieņem no Iznomātāja nomas lietošanā kvadraciklu– skatīt nomas līgumu (turpmāk tekstā – kvadracikls). Vienlaicīgi ar Kvadraciklu Nomniekam tiek</w:t>
      </w:r>
      <w:r>
        <w:rPr>
          <w:rFonts w:ascii="Arial" w:hAnsi="Arial" w:cs="Arial"/>
          <w:color w:val="333333"/>
          <w:sz w:val="21"/>
          <w:szCs w:val="21"/>
        </w:rPr>
        <w:br/>
        <w:t>nodots viss ar kvadraciklu saistītais aprīkojums un piederumi (atslēgas</w:t>
      </w:r>
      <w:proofErr w:type="gramStart"/>
      <w:r>
        <w:rPr>
          <w:rFonts w:ascii="Arial" w:hAnsi="Arial" w:cs="Arial"/>
          <w:color w:val="333333"/>
          <w:sz w:val="21"/>
          <w:szCs w:val="21"/>
        </w:rPr>
        <w:t>,inventārs</w:t>
      </w:r>
      <w:proofErr w:type="gramEnd"/>
      <w:r>
        <w:rPr>
          <w:rFonts w:ascii="Arial" w:hAnsi="Arial" w:cs="Arial"/>
          <w:color w:val="333333"/>
          <w:sz w:val="21"/>
          <w:szCs w:val="21"/>
        </w:rPr>
        <w:t>, u.c.).</w:t>
      </w:r>
      <w:r>
        <w:rPr>
          <w:rFonts w:ascii="Arial" w:hAnsi="Arial" w:cs="Arial"/>
          <w:color w:val="333333"/>
          <w:sz w:val="21"/>
          <w:szCs w:val="21"/>
        </w:rPr>
        <w:br/>
        <w:t xml:space="preserve">2. Nomnieks parakstot šo līgumu apliecina, ka viņam ir atbilstošas kategorijas </w:t>
      </w:r>
      <w:proofErr w:type="gramStart"/>
      <w:r>
        <w:rPr>
          <w:rFonts w:ascii="Arial" w:hAnsi="Arial" w:cs="Arial"/>
          <w:color w:val="333333"/>
          <w:sz w:val="21"/>
          <w:szCs w:val="21"/>
        </w:rPr>
        <w:t>un</w:t>
      </w:r>
      <w:proofErr w:type="gramEnd"/>
      <w:r>
        <w:rPr>
          <w:rFonts w:ascii="Arial" w:hAnsi="Arial" w:cs="Arial"/>
          <w:color w:val="333333"/>
          <w:sz w:val="21"/>
          <w:szCs w:val="21"/>
        </w:rPr>
        <w:t xml:space="preserve"> derīga transportlīdzekļa vadītaja apliecība, lai varētu vadīt šajā līgumā noteikto kvadraciklu.</w:t>
      </w:r>
      <w:r>
        <w:rPr>
          <w:rFonts w:ascii="Arial" w:hAnsi="Arial" w:cs="Arial"/>
          <w:color w:val="333333"/>
          <w:sz w:val="21"/>
          <w:szCs w:val="21"/>
        </w:rPr>
        <w:br/>
        <w:t xml:space="preserve">3. Nomnieks piekrīt samaksāt nomas maksu, šī atbilstoši līguma noslēgšanas dienā spēkā esošajiem nomas noteikumiem </w:t>
      </w:r>
      <w:proofErr w:type="gramStart"/>
      <w:r>
        <w:rPr>
          <w:rFonts w:ascii="Arial" w:hAnsi="Arial" w:cs="Arial"/>
          <w:color w:val="333333"/>
          <w:sz w:val="21"/>
          <w:szCs w:val="21"/>
        </w:rPr>
        <w:t>un</w:t>
      </w:r>
      <w:proofErr w:type="gramEnd"/>
      <w:r>
        <w:rPr>
          <w:rFonts w:ascii="Arial" w:hAnsi="Arial" w:cs="Arial"/>
          <w:color w:val="333333"/>
          <w:sz w:val="21"/>
          <w:szCs w:val="21"/>
        </w:rPr>
        <w:t xml:space="preserve"> tarifiem, ar kuriem Nomnieks ir iepazinies pirms šī Līguma</w:t>
      </w:r>
      <w:r>
        <w:rPr>
          <w:rFonts w:ascii="Arial" w:hAnsi="Arial" w:cs="Arial"/>
          <w:color w:val="333333"/>
          <w:sz w:val="21"/>
          <w:szCs w:val="21"/>
        </w:rPr>
        <w:br/>
        <w:t xml:space="preserve">noslēgšanas, ko apliecina Nomnieka paraksts uz šī līguma. Parakstot nomas līgumu, Nomnieks apliecina savu piekrišanu apmaksāt kvadraciklu nomas pakalpojumus </w:t>
      </w:r>
      <w:proofErr w:type="gramStart"/>
      <w:r>
        <w:rPr>
          <w:rFonts w:ascii="Arial" w:hAnsi="Arial" w:cs="Arial"/>
          <w:color w:val="333333"/>
          <w:sz w:val="21"/>
          <w:szCs w:val="21"/>
        </w:rPr>
        <w:t>un</w:t>
      </w:r>
      <w:proofErr w:type="gramEnd"/>
      <w:r>
        <w:rPr>
          <w:rFonts w:ascii="Arial" w:hAnsi="Arial" w:cs="Arial"/>
          <w:color w:val="333333"/>
          <w:sz w:val="21"/>
          <w:szCs w:val="21"/>
        </w:rPr>
        <w:t xml:space="preserve"> visas papildus maksas</w:t>
      </w:r>
      <w:r>
        <w:rPr>
          <w:rFonts w:ascii="Arial" w:hAnsi="Arial" w:cs="Arial"/>
          <w:color w:val="333333"/>
          <w:sz w:val="21"/>
          <w:szCs w:val="21"/>
        </w:rPr>
        <w:br/>
        <w:t>saskaņā ar noslēgto nomas līgumu.</w:t>
      </w:r>
      <w:r>
        <w:rPr>
          <w:rFonts w:ascii="Arial" w:hAnsi="Arial" w:cs="Arial"/>
          <w:color w:val="333333"/>
          <w:sz w:val="21"/>
          <w:szCs w:val="21"/>
        </w:rPr>
        <w:br/>
      </w:r>
      <w:proofErr w:type="gramStart"/>
      <w:r>
        <w:rPr>
          <w:rFonts w:ascii="Arial" w:hAnsi="Arial" w:cs="Arial"/>
          <w:color w:val="333333"/>
          <w:sz w:val="21"/>
          <w:szCs w:val="21"/>
        </w:rPr>
        <w:t>4. Kvadracikls Nomniekam tiek nodots vispārēji labā stāvoklī, bez būtiskiem defektiem.</w:t>
      </w:r>
      <w:proofErr w:type="gramEnd"/>
      <w:r>
        <w:rPr>
          <w:rFonts w:ascii="Arial" w:hAnsi="Arial" w:cs="Arial"/>
          <w:color w:val="333333"/>
          <w:sz w:val="21"/>
          <w:szCs w:val="21"/>
        </w:rPr>
        <w:t xml:space="preserve"> Visas sūdzības par Kvadracikla stāvokli jāiesniedz Iznomātājam nekavējoties pie Kvadracikla saņemšanas </w:t>
      </w:r>
      <w:proofErr w:type="gramStart"/>
      <w:r>
        <w:rPr>
          <w:rFonts w:ascii="Arial" w:hAnsi="Arial" w:cs="Arial"/>
          <w:color w:val="333333"/>
          <w:sz w:val="21"/>
          <w:szCs w:val="21"/>
        </w:rPr>
        <w:t>un</w:t>
      </w:r>
      <w:proofErr w:type="gramEnd"/>
      <w:r>
        <w:rPr>
          <w:rFonts w:ascii="Arial" w:hAnsi="Arial" w:cs="Arial"/>
          <w:color w:val="333333"/>
          <w:sz w:val="21"/>
          <w:szCs w:val="21"/>
        </w:rPr>
        <w:br/>
        <w:t>pirms aizbraukšanas no Kvadracikla saņemšanas vietas. Nomnieks apņemas atgriezt Iznomātāja Kvadraciklu ar visiem tā piederumiem, doku- mentiem, atslēgu komplektu un aksesuāriem</w:t>
      </w:r>
      <w:proofErr w:type="gramStart"/>
      <w:r>
        <w:rPr>
          <w:rFonts w:ascii="Arial" w:hAnsi="Arial" w:cs="Arial"/>
          <w:color w:val="333333"/>
          <w:sz w:val="21"/>
          <w:szCs w:val="21"/>
        </w:rPr>
        <w:t>,</w:t>
      </w:r>
      <w:proofErr w:type="gramEnd"/>
      <w:r>
        <w:rPr>
          <w:rFonts w:ascii="Arial" w:hAnsi="Arial" w:cs="Arial"/>
          <w:color w:val="333333"/>
          <w:sz w:val="21"/>
          <w:szCs w:val="21"/>
        </w:rPr>
        <w:br/>
        <w:t>vispārēji labā stāvoklī, līgumā paredzētajā vietā un laikā.</w:t>
      </w:r>
      <w:r w:rsidR="00F37E3E">
        <w:rPr>
          <w:rFonts w:ascii="Arial" w:hAnsi="Arial" w:cs="Arial"/>
          <w:color w:val="333333"/>
          <w:sz w:val="21"/>
          <w:szCs w:val="21"/>
        </w:rPr>
        <w:t xml:space="preserve"> </w:t>
      </w:r>
    </w:p>
    <w:p w:rsidR="00F37E3E" w:rsidRPr="00555F76" w:rsidRDefault="00F37E3E" w:rsidP="00F37E3E">
      <w:pPr>
        <w:pStyle w:val="a3"/>
        <w:shd w:val="clear" w:color="auto" w:fill="FFFFFF"/>
        <w:spacing w:before="0" w:beforeAutospacing="0" w:after="150" w:afterAutospacing="0"/>
        <w:rPr>
          <w:rFonts w:ascii="Arial" w:hAnsi="Arial" w:cs="Arial"/>
          <w:color w:val="333333"/>
          <w:sz w:val="21"/>
          <w:szCs w:val="21"/>
          <w:lang w:val="lv-LV"/>
        </w:rPr>
      </w:pPr>
      <w:r w:rsidRPr="00F37E3E">
        <w:rPr>
          <w:rFonts w:ascii="Arial" w:hAnsi="Arial" w:cs="Arial"/>
          <w:sz w:val="21"/>
          <w:szCs w:val="21"/>
          <w:lang w:val="lv-LV"/>
        </w:rPr>
        <w:t>5. Iznomātājs nodod Kvadraciklu tehniskā kārtībā, tīru, bez jebkādiem bojājumiem, ja nomas līguma 8. punktā (Aktu par Automašīnas nodošanu Nomniekam) nav minēts savādāk. Iznomātājam ir tiesības pieprasīt no Nomnieka samaksu, ja Nomnieks nodod atpakaļ nenomazgātu kvadraciklu Eur 10.00,- apmēra.</w:t>
      </w:r>
    </w:p>
    <w:p w:rsidR="00D5420C" w:rsidRDefault="00F37E3E" w:rsidP="00F37E3E">
      <w:pPr>
        <w:pStyle w:val="a3"/>
        <w:shd w:val="clear" w:color="auto" w:fill="FFFFFF"/>
        <w:spacing w:before="0" w:beforeAutospacing="0" w:after="150" w:afterAutospacing="0"/>
        <w:rPr>
          <w:rFonts w:ascii="Arial" w:hAnsi="Arial" w:cs="Arial"/>
          <w:color w:val="333333"/>
          <w:sz w:val="21"/>
          <w:szCs w:val="21"/>
        </w:rPr>
      </w:pPr>
      <w:r w:rsidRPr="00F37E3E">
        <w:rPr>
          <w:rFonts w:ascii="Arial" w:hAnsi="Arial" w:cs="Arial"/>
          <w:sz w:val="21"/>
          <w:szCs w:val="21"/>
          <w:lang w:val="lv-LV"/>
        </w:rPr>
        <w:t xml:space="preserve">6.Nomnieks saņem Kvadraciklu ar pilnu degvielas tvertni un atgriež Transportlīdzekli arī ar pilnu degvielas tvertni, pretējā gadījumā, Iznomātājs ir tiesīgs pieprasīt Nomniekam, lai Nomnieks uzpilda vai apmaksā degvielas tvertnes uzpildi. </w:t>
      </w:r>
      <w:r w:rsidR="00D5420C" w:rsidRPr="00F37E3E">
        <w:rPr>
          <w:rFonts w:ascii="Arial" w:hAnsi="Arial" w:cs="Arial"/>
          <w:color w:val="333333"/>
          <w:sz w:val="21"/>
          <w:szCs w:val="21"/>
          <w:lang w:val="lv-LV"/>
        </w:rPr>
        <w:br/>
      </w:r>
      <w:r>
        <w:rPr>
          <w:rFonts w:ascii="Arial" w:hAnsi="Arial" w:cs="Arial"/>
          <w:color w:val="333333"/>
          <w:sz w:val="21"/>
          <w:szCs w:val="21"/>
          <w:lang w:val="lv-LV"/>
        </w:rPr>
        <w:t>7</w:t>
      </w:r>
      <w:r w:rsidR="00D5420C" w:rsidRPr="00F37E3E">
        <w:rPr>
          <w:rFonts w:ascii="Arial" w:hAnsi="Arial" w:cs="Arial"/>
          <w:color w:val="333333"/>
          <w:sz w:val="21"/>
          <w:szCs w:val="21"/>
          <w:lang w:val="lv-LV"/>
        </w:rPr>
        <w:t>. Nomnieka pienākums ir pirms Kvadracikla saņemšanas iemaksāt drošības naudu, saskaņā ar Iznomātāja pakalpojumu cenām un tarifiem.</w:t>
      </w:r>
      <w:r w:rsidR="00D5420C" w:rsidRPr="00F37E3E">
        <w:rPr>
          <w:rFonts w:ascii="Arial" w:hAnsi="Arial" w:cs="Arial"/>
          <w:color w:val="333333"/>
          <w:sz w:val="21"/>
          <w:szCs w:val="21"/>
          <w:lang w:val="lv-LV"/>
        </w:rPr>
        <w:br/>
      </w:r>
      <w:r>
        <w:rPr>
          <w:rFonts w:ascii="Arial" w:hAnsi="Arial" w:cs="Arial"/>
          <w:color w:val="333333"/>
          <w:sz w:val="21"/>
          <w:szCs w:val="21"/>
          <w:lang w:val="lv-LV"/>
        </w:rPr>
        <w:t>8</w:t>
      </w:r>
      <w:r w:rsidR="00D5420C" w:rsidRPr="00F37E3E">
        <w:rPr>
          <w:rFonts w:ascii="Arial" w:hAnsi="Arial" w:cs="Arial"/>
          <w:color w:val="333333"/>
          <w:sz w:val="21"/>
          <w:szCs w:val="21"/>
          <w:lang w:val="lv-LV"/>
        </w:rPr>
        <w:t>. Nomniekam ir pienākums:</w:t>
      </w:r>
      <w:r w:rsidR="00D5420C" w:rsidRPr="00F37E3E">
        <w:rPr>
          <w:rFonts w:ascii="Arial" w:hAnsi="Arial" w:cs="Arial"/>
          <w:color w:val="333333"/>
          <w:sz w:val="21"/>
          <w:szCs w:val="21"/>
          <w:lang w:val="lv-LV"/>
        </w:rPr>
        <w:br/>
        <w:t>a) ievērot Kvadracikla ekspluatācijas noteikumus un lietot Kvadraciklu rūpīgi un saudzīgi kā krietnam un rūpīgam saimniekam;</w:t>
      </w:r>
      <w:r w:rsidR="00D5420C" w:rsidRPr="00F37E3E">
        <w:rPr>
          <w:rFonts w:ascii="Arial" w:hAnsi="Arial" w:cs="Arial"/>
          <w:color w:val="333333"/>
          <w:sz w:val="21"/>
          <w:szCs w:val="21"/>
          <w:lang w:val="lv-LV"/>
        </w:rPr>
        <w:br/>
        <w:t>b) nenodot Kvadraciklu atlīdzības vai bezatlīdzības lietošanā trešajām personām;</w:t>
      </w:r>
      <w:r w:rsidR="00EE2D57" w:rsidRPr="00F37E3E">
        <w:rPr>
          <w:rFonts w:ascii="Arial" w:hAnsi="Arial" w:cs="Arial"/>
          <w:color w:val="333333"/>
          <w:sz w:val="21"/>
          <w:szCs w:val="21"/>
          <w:lang w:val="lv-LV"/>
        </w:rPr>
        <w:br/>
        <w:t>c) neveikt Kvadra</w:t>
      </w:r>
      <w:r w:rsidR="00D5420C" w:rsidRPr="00F37E3E">
        <w:rPr>
          <w:rFonts w:ascii="Arial" w:hAnsi="Arial" w:cs="Arial"/>
          <w:color w:val="333333"/>
          <w:sz w:val="21"/>
          <w:szCs w:val="21"/>
          <w:lang w:val="lv-LV"/>
        </w:rPr>
        <w:t>cikla pārbūvi, neuzstādīt tajā palīgiekārtas, kā arī neaizvietot esošās palīgiekārtas ar citām;</w:t>
      </w:r>
      <w:r w:rsidR="00D5420C" w:rsidRPr="00F37E3E">
        <w:rPr>
          <w:rFonts w:ascii="Arial" w:hAnsi="Arial" w:cs="Arial"/>
          <w:color w:val="333333"/>
          <w:sz w:val="21"/>
          <w:szCs w:val="21"/>
          <w:lang w:val="lv-LV"/>
        </w:rPr>
        <w:br/>
        <w:t>d) patstāvīgi vai ar trešo personu starpniecību ne</w:t>
      </w:r>
      <w:r w:rsidR="00EE2D57" w:rsidRPr="00F37E3E">
        <w:rPr>
          <w:rFonts w:ascii="Arial" w:hAnsi="Arial" w:cs="Arial"/>
          <w:color w:val="333333"/>
          <w:sz w:val="21"/>
          <w:szCs w:val="21"/>
          <w:lang w:val="lv-LV"/>
        </w:rPr>
        <w:t>veikt nekādus Kvadra</w:t>
      </w:r>
      <w:r w:rsidR="00D5420C" w:rsidRPr="00F37E3E">
        <w:rPr>
          <w:rFonts w:ascii="Arial" w:hAnsi="Arial" w:cs="Arial"/>
          <w:color w:val="333333"/>
          <w:sz w:val="21"/>
          <w:szCs w:val="21"/>
          <w:lang w:val="lv-LV"/>
        </w:rPr>
        <w:t>cikla remonta darbus vai detaļu nomaiņu, izņemot gadījumus, kad šādas darbības ir iepriekš rakstiski saskaņotas ar</w:t>
      </w:r>
      <w:r w:rsidR="00D5420C" w:rsidRPr="00F37E3E">
        <w:rPr>
          <w:rFonts w:ascii="Arial" w:hAnsi="Arial" w:cs="Arial"/>
          <w:color w:val="333333"/>
          <w:sz w:val="21"/>
          <w:szCs w:val="21"/>
          <w:lang w:val="lv-LV"/>
        </w:rPr>
        <w:br/>
        <w:t>Iznomātāju.</w:t>
      </w:r>
      <w:r w:rsidR="00D5420C" w:rsidRPr="00F37E3E">
        <w:rPr>
          <w:rFonts w:ascii="Arial" w:hAnsi="Arial" w:cs="Arial"/>
          <w:color w:val="333333"/>
          <w:sz w:val="21"/>
          <w:szCs w:val="21"/>
          <w:lang w:val="lv-LV"/>
        </w:rPr>
        <w:br/>
        <w:t>e) sava</w:t>
      </w:r>
      <w:r w:rsidR="00EE2D57" w:rsidRPr="00F37E3E">
        <w:rPr>
          <w:rFonts w:ascii="Arial" w:hAnsi="Arial" w:cs="Arial"/>
          <w:color w:val="333333"/>
          <w:sz w:val="21"/>
          <w:szCs w:val="21"/>
          <w:lang w:val="lv-LV"/>
        </w:rPr>
        <w:t>s prombūtnes laikā neatstāt Kvadracikla salonā Kvadra</w:t>
      </w:r>
      <w:r w:rsidR="00D5420C" w:rsidRPr="00F37E3E">
        <w:rPr>
          <w:rFonts w:ascii="Arial" w:hAnsi="Arial" w:cs="Arial"/>
          <w:color w:val="333333"/>
          <w:sz w:val="21"/>
          <w:szCs w:val="21"/>
          <w:lang w:val="lv-LV"/>
        </w:rPr>
        <w:t>cikla dokumentus un atslēgas;</w:t>
      </w:r>
      <w:r w:rsidR="00EE2D57" w:rsidRPr="00F37E3E">
        <w:rPr>
          <w:rFonts w:ascii="Arial" w:hAnsi="Arial" w:cs="Arial"/>
          <w:color w:val="333333"/>
          <w:sz w:val="21"/>
          <w:szCs w:val="21"/>
          <w:lang w:val="lv-LV"/>
        </w:rPr>
        <w:br/>
        <w:t>f) Kvadra</w:t>
      </w:r>
      <w:r w:rsidR="00D5420C" w:rsidRPr="00F37E3E">
        <w:rPr>
          <w:rFonts w:ascii="Arial" w:hAnsi="Arial" w:cs="Arial"/>
          <w:color w:val="333333"/>
          <w:sz w:val="21"/>
          <w:szCs w:val="21"/>
          <w:lang w:val="lv-LV"/>
        </w:rPr>
        <w:t>cikla Ceļu satiksmes negadījuma vai tehniska bojājuma gadījumā nekavējoties par to ziņ</w:t>
      </w:r>
      <w:r w:rsidR="00EE2D57" w:rsidRPr="00F37E3E">
        <w:rPr>
          <w:rFonts w:ascii="Arial" w:hAnsi="Arial" w:cs="Arial"/>
          <w:color w:val="333333"/>
          <w:sz w:val="21"/>
          <w:szCs w:val="21"/>
          <w:lang w:val="lv-LV"/>
        </w:rPr>
        <w:t xml:space="preserve">ot Iznomātājam pa tālr. </w:t>
      </w:r>
      <w:proofErr w:type="gramStart"/>
      <w:r w:rsidR="00EE2D57">
        <w:rPr>
          <w:rFonts w:ascii="Arial" w:hAnsi="Arial" w:cs="Arial"/>
          <w:color w:val="333333"/>
          <w:sz w:val="21"/>
          <w:szCs w:val="21"/>
        </w:rPr>
        <w:t>26026012</w:t>
      </w:r>
      <w:r w:rsidR="00D5420C">
        <w:rPr>
          <w:rFonts w:ascii="Arial" w:hAnsi="Arial" w:cs="Arial"/>
          <w:color w:val="333333"/>
          <w:sz w:val="21"/>
          <w:szCs w:val="21"/>
        </w:rPr>
        <w:t xml:space="preserve"> vai </w:t>
      </w:r>
      <w:r w:rsidR="00EE2D57">
        <w:rPr>
          <w:rFonts w:ascii="Arial" w:hAnsi="Arial" w:cs="Arial"/>
          <w:color w:val="333333"/>
          <w:sz w:val="21"/>
          <w:szCs w:val="21"/>
        </w:rPr>
        <w:t>26744455</w:t>
      </w:r>
      <w:r>
        <w:rPr>
          <w:rFonts w:ascii="Arial" w:hAnsi="Arial" w:cs="Arial"/>
          <w:color w:val="333333"/>
          <w:sz w:val="21"/>
          <w:szCs w:val="21"/>
        </w:rPr>
        <w:t>.</w:t>
      </w:r>
      <w:proofErr w:type="gramEnd"/>
      <w:r>
        <w:rPr>
          <w:rFonts w:ascii="Arial" w:hAnsi="Arial" w:cs="Arial"/>
          <w:color w:val="333333"/>
          <w:sz w:val="21"/>
          <w:szCs w:val="21"/>
        </w:rPr>
        <w:br/>
        <w:t>9</w:t>
      </w:r>
      <w:r w:rsidR="00D5420C">
        <w:rPr>
          <w:rFonts w:ascii="Arial" w:hAnsi="Arial" w:cs="Arial"/>
          <w:color w:val="333333"/>
          <w:sz w:val="21"/>
          <w:szCs w:val="21"/>
        </w:rPr>
        <w:t>.</w:t>
      </w:r>
      <w:r w:rsidR="00EE2D57">
        <w:rPr>
          <w:rFonts w:ascii="Arial" w:hAnsi="Arial" w:cs="Arial"/>
          <w:color w:val="333333"/>
          <w:sz w:val="21"/>
          <w:szCs w:val="21"/>
        </w:rPr>
        <w:t xml:space="preserve"> Nomnieks ir tiesīgs lietot Kvadra</w:t>
      </w:r>
      <w:r w:rsidR="00D5420C">
        <w:rPr>
          <w:rFonts w:ascii="Arial" w:hAnsi="Arial" w:cs="Arial"/>
          <w:color w:val="333333"/>
          <w:sz w:val="21"/>
          <w:szCs w:val="21"/>
        </w:rPr>
        <w:t>ciklu</w:t>
      </w:r>
      <w:r w:rsidR="00EE2D57">
        <w:rPr>
          <w:rFonts w:ascii="Arial" w:hAnsi="Arial" w:cs="Arial"/>
          <w:color w:val="333333"/>
          <w:sz w:val="21"/>
          <w:szCs w:val="21"/>
        </w:rPr>
        <w:t xml:space="preserve"> tikai</w:t>
      </w:r>
      <w:r w:rsidR="00D5420C">
        <w:rPr>
          <w:rFonts w:ascii="Arial" w:hAnsi="Arial" w:cs="Arial"/>
          <w:color w:val="333333"/>
          <w:sz w:val="21"/>
          <w:szCs w:val="21"/>
        </w:rPr>
        <w:t xml:space="preserve"> </w:t>
      </w:r>
      <w:r w:rsidR="00EE2D57">
        <w:rPr>
          <w:rFonts w:ascii="Arial" w:hAnsi="Arial" w:cs="Arial"/>
          <w:color w:val="333333"/>
          <w:sz w:val="21"/>
          <w:szCs w:val="21"/>
        </w:rPr>
        <w:t>Latvijas Republikas teritorijā.</w:t>
      </w:r>
      <w:r>
        <w:rPr>
          <w:rFonts w:ascii="Arial" w:hAnsi="Arial" w:cs="Arial"/>
          <w:color w:val="333333"/>
          <w:sz w:val="21"/>
          <w:szCs w:val="21"/>
        </w:rPr>
        <w:br/>
        <w:t>10</w:t>
      </w:r>
      <w:r w:rsidR="00D5420C">
        <w:rPr>
          <w:rFonts w:ascii="Arial" w:hAnsi="Arial" w:cs="Arial"/>
          <w:color w:val="333333"/>
          <w:sz w:val="21"/>
          <w:szCs w:val="21"/>
        </w:rPr>
        <w:t>. Nomniekam tiek individuāli noteikts nobraukuma ierobežojums. Par šī nobraukuma ierobežojuma neievērošanu, Nomnieks apņemas maksāt Iznom</w:t>
      </w:r>
      <w:r w:rsidR="00EE2D57">
        <w:rPr>
          <w:rFonts w:ascii="Arial" w:hAnsi="Arial" w:cs="Arial"/>
          <w:color w:val="333333"/>
          <w:sz w:val="21"/>
          <w:szCs w:val="21"/>
        </w:rPr>
        <w:t>ātājam papildus nomas maksai 0</w:t>
      </w:r>
      <w:proofErr w:type="gramStart"/>
      <w:r w:rsidR="00EE2D57">
        <w:rPr>
          <w:rFonts w:ascii="Arial" w:hAnsi="Arial" w:cs="Arial"/>
          <w:color w:val="333333"/>
          <w:sz w:val="21"/>
          <w:szCs w:val="21"/>
        </w:rPr>
        <w:t>,6</w:t>
      </w:r>
      <w:r w:rsidR="00D5420C">
        <w:rPr>
          <w:rFonts w:ascii="Arial" w:hAnsi="Arial" w:cs="Arial"/>
          <w:color w:val="333333"/>
          <w:sz w:val="21"/>
          <w:szCs w:val="21"/>
        </w:rPr>
        <w:t>0</w:t>
      </w:r>
      <w:proofErr w:type="gramEnd"/>
      <w:r w:rsidR="00D5420C">
        <w:rPr>
          <w:rFonts w:ascii="Arial" w:hAnsi="Arial" w:cs="Arial"/>
          <w:color w:val="333333"/>
          <w:sz w:val="21"/>
          <w:szCs w:val="21"/>
        </w:rPr>
        <w:t xml:space="preserve"> EUR</w:t>
      </w:r>
      <w:r w:rsidR="00D5420C">
        <w:rPr>
          <w:rFonts w:ascii="Arial" w:hAnsi="Arial" w:cs="Arial"/>
          <w:color w:val="333333"/>
          <w:sz w:val="21"/>
          <w:szCs w:val="21"/>
        </w:rPr>
        <w:br/>
        <w:t>par katru virs noteiktā iero</w:t>
      </w:r>
      <w:r>
        <w:rPr>
          <w:rFonts w:ascii="Arial" w:hAnsi="Arial" w:cs="Arial"/>
          <w:color w:val="333333"/>
          <w:sz w:val="21"/>
          <w:szCs w:val="21"/>
        </w:rPr>
        <w:t>bežojuma nobraukto kilometru.</w:t>
      </w:r>
      <w:r>
        <w:rPr>
          <w:rFonts w:ascii="Arial" w:hAnsi="Arial" w:cs="Arial"/>
          <w:color w:val="333333"/>
          <w:sz w:val="21"/>
          <w:szCs w:val="21"/>
        </w:rPr>
        <w:br/>
        <w:t>11</w:t>
      </w:r>
      <w:r w:rsidR="00D5420C">
        <w:rPr>
          <w:rFonts w:ascii="Arial" w:hAnsi="Arial" w:cs="Arial"/>
          <w:color w:val="333333"/>
          <w:sz w:val="21"/>
          <w:szCs w:val="21"/>
        </w:rPr>
        <w:t>. Nomniekam i</w:t>
      </w:r>
      <w:r w:rsidR="00EE2D57">
        <w:rPr>
          <w:rFonts w:ascii="Arial" w:hAnsi="Arial" w:cs="Arial"/>
          <w:color w:val="333333"/>
          <w:sz w:val="21"/>
          <w:szCs w:val="21"/>
        </w:rPr>
        <w:t>r aizliegts: piedalīties ar Kvadra</w:t>
      </w:r>
      <w:r w:rsidR="00D5420C">
        <w:rPr>
          <w:rFonts w:ascii="Arial" w:hAnsi="Arial" w:cs="Arial"/>
          <w:color w:val="333333"/>
          <w:sz w:val="21"/>
          <w:szCs w:val="21"/>
        </w:rPr>
        <w:t>ciklu jebkāda</w:t>
      </w:r>
      <w:r w:rsidR="00EE2D57">
        <w:rPr>
          <w:rFonts w:ascii="Arial" w:hAnsi="Arial" w:cs="Arial"/>
          <w:color w:val="333333"/>
          <w:sz w:val="21"/>
          <w:szCs w:val="21"/>
        </w:rPr>
        <w:t xml:space="preserve"> veida sacensībās; izmantot Kvadra</w:t>
      </w:r>
      <w:r w:rsidR="00D5420C">
        <w:rPr>
          <w:rFonts w:ascii="Arial" w:hAnsi="Arial" w:cs="Arial"/>
          <w:color w:val="333333"/>
          <w:sz w:val="21"/>
          <w:szCs w:val="21"/>
        </w:rPr>
        <w:t>cikl</w:t>
      </w:r>
      <w:r w:rsidR="00EE2D57">
        <w:rPr>
          <w:rFonts w:ascii="Arial" w:hAnsi="Arial" w:cs="Arial"/>
          <w:color w:val="333333"/>
          <w:sz w:val="21"/>
          <w:szCs w:val="21"/>
        </w:rPr>
        <w:t>u mācību braucieniem; nodot Kvadra</w:t>
      </w:r>
      <w:r w:rsidR="00D5420C">
        <w:rPr>
          <w:rFonts w:ascii="Arial" w:hAnsi="Arial" w:cs="Arial"/>
          <w:color w:val="333333"/>
          <w:sz w:val="21"/>
          <w:szCs w:val="21"/>
        </w:rPr>
        <w:t>ciklu apakšnomā un/vai trešajām personām; izmantot</w:t>
      </w:r>
      <w:r w:rsidR="00EE2D57">
        <w:rPr>
          <w:rFonts w:ascii="Arial" w:hAnsi="Arial" w:cs="Arial"/>
          <w:color w:val="333333"/>
          <w:sz w:val="21"/>
          <w:szCs w:val="21"/>
        </w:rPr>
        <w:br/>
        <w:t>Kvadra</w:t>
      </w:r>
      <w:r w:rsidR="00D5420C">
        <w:rPr>
          <w:rFonts w:ascii="Arial" w:hAnsi="Arial" w:cs="Arial"/>
          <w:color w:val="333333"/>
          <w:sz w:val="21"/>
          <w:szCs w:val="21"/>
        </w:rPr>
        <w:t>ciklu pasažieru vai kravas pārvad</w:t>
      </w:r>
      <w:r w:rsidR="00EE2D57">
        <w:rPr>
          <w:rFonts w:ascii="Arial" w:hAnsi="Arial" w:cs="Arial"/>
          <w:color w:val="333333"/>
          <w:sz w:val="21"/>
          <w:szCs w:val="21"/>
        </w:rPr>
        <w:t>ājumiem par maksu; izmantot Kvadra</w:t>
      </w:r>
      <w:r w:rsidR="00D5420C">
        <w:rPr>
          <w:rFonts w:ascii="Arial" w:hAnsi="Arial" w:cs="Arial"/>
          <w:color w:val="333333"/>
          <w:sz w:val="21"/>
          <w:szCs w:val="21"/>
        </w:rPr>
        <w:t xml:space="preserve">ciklu pretlikumīgu </w:t>
      </w:r>
      <w:r w:rsidR="00EE2D57">
        <w:rPr>
          <w:rFonts w:ascii="Arial" w:hAnsi="Arial" w:cs="Arial"/>
          <w:color w:val="333333"/>
          <w:sz w:val="21"/>
          <w:szCs w:val="21"/>
        </w:rPr>
        <w:t>darbību veikšanai; izmantot Kvadra</w:t>
      </w:r>
      <w:r w:rsidR="00D5420C">
        <w:rPr>
          <w:rFonts w:ascii="Arial" w:hAnsi="Arial" w:cs="Arial"/>
          <w:color w:val="333333"/>
          <w:sz w:val="21"/>
          <w:szCs w:val="21"/>
        </w:rPr>
        <w:t xml:space="preserve">ciklu braukšanai </w:t>
      </w:r>
      <w:r w:rsidR="00EE2D57" w:rsidRPr="00EE2D57">
        <w:rPr>
          <w:rStyle w:val="a4"/>
          <w:rFonts w:ascii="Arial" w:hAnsi="Arial" w:cs="Arial"/>
          <w:bCs/>
          <w:i w:val="0"/>
          <w:iCs w:val="0"/>
          <w:sz w:val="21"/>
          <w:szCs w:val="21"/>
          <w:shd w:val="clear" w:color="auto" w:fill="FFFFFF"/>
        </w:rPr>
        <w:t>kāpu zonā</w:t>
      </w:r>
      <w:r w:rsidR="00EE2D57">
        <w:rPr>
          <w:rStyle w:val="a4"/>
          <w:rFonts w:ascii="Arial" w:hAnsi="Arial" w:cs="Arial"/>
          <w:bCs/>
          <w:i w:val="0"/>
          <w:iCs w:val="0"/>
          <w:sz w:val="21"/>
          <w:szCs w:val="21"/>
          <w:shd w:val="clear" w:color="auto" w:fill="FFFFFF"/>
        </w:rPr>
        <w:t>.</w:t>
      </w:r>
      <w:r w:rsidR="00EE2D57">
        <w:rPr>
          <w:rFonts w:ascii="Arial" w:hAnsi="Arial" w:cs="Arial"/>
          <w:color w:val="333333"/>
          <w:sz w:val="21"/>
          <w:szCs w:val="21"/>
        </w:rPr>
        <w:br/>
        <w:t>1</w:t>
      </w:r>
      <w:r>
        <w:rPr>
          <w:rFonts w:ascii="Arial" w:hAnsi="Arial" w:cs="Arial"/>
          <w:color w:val="333333"/>
          <w:sz w:val="21"/>
          <w:szCs w:val="21"/>
        </w:rPr>
        <w:t>2</w:t>
      </w:r>
      <w:r w:rsidR="00EE2D57">
        <w:rPr>
          <w:rFonts w:ascii="Arial" w:hAnsi="Arial" w:cs="Arial"/>
          <w:color w:val="333333"/>
          <w:sz w:val="21"/>
          <w:szCs w:val="21"/>
        </w:rPr>
        <w:t>. Ja Kvadra</w:t>
      </w:r>
      <w:r w:rsidR="00D5420C">
        <w:rPr>
          <w:rFonts w:ascii="Arial" w:hAnsi="Arial" w:cs="Arial"/>
          <w:color w:val="333333"/>
          <w:sz w:val="21"/>
          <w:szCs w:val="21"/>
        </w:rPr>
        <w:t>cikls tiek izmantota, pārkāpjot šī Līguma noteikumus, Iznomātājs patur sev tiesības jeb</w:t>
      </w:r>
      <w:r w:rsidR="00EE2D57">
        <w:rPr>
          <w:rFonts w:ascii="Arial" w:hAnsi="Arial" w:cs="Arial"/>
          <w:color w:val="333333"/>
          <w:sz w:val="21"/>
          <w:szCs w:val="21"/>
        </w:rPr>
        <w:t>kurā laikā pārņemt iznomāto Kvadra</w:t>
      </w:r>
      <w:r w:rsidR="00D5420C">
        <w:rPr>
          <w:rFonts w:ascii="Arial" w:hAnsi="Arial" w:cs="Arial"/>
          <w:color w:val="333333"/>
          <w:sz w:val="21"/>
          <w:szCs w:val="21"/>
        </w:rPr>
        <w:t>ciklu savā kontrolē bez iepriekšēja brīdinājuma,</w:t>
      </w:r>
      <w:r w:rsidR="00D5420C">
        <w:rPr>
          <w:rFonts w:ascii="Arial" w:hAnsi="Arial" w:cs="Arial"/>
          <w:color w:val="333333"/>
          <w:sz w:val="21"/>
          <w:szCs w:val="21"/>
        </w:rPr>
        <w:br/>
        <w:t>Nomniekam sedzot visas ar to saistītās izmaksas.</w:t>
      </w:r>
      <w:r w:rsidR="00D5420C">
        <w:rPr>
          <w:rFonts w:ascii="Arial" w:hAnsi="Arial" w:cs="Arial"/>
          <w:color w:val="333333"/>
          <w:sz w:val="21"/>
          <w:szCs w:val="21"/>
        </w:rPr>
        <w:br/>
        <w:t>1</w:t>
      </w:r>
      <w:r>
        <w:rPr>
          <w:rFonts w:ascii="Arial" w:hAnsi="Arial" w:cs="Arial"/>
          <w:color w:val="333333"/>
          <w:sz w:val="21"/>
          <w:szCs w:val="21"/>
        </w:rPr>
        <w:t>3</w:t>
      </w:r>
      <w:r w:rsidR="00D5420C">
        <w:rPr>
          <w:rFonts w:ascii="Arial" w:hAnsi="Arial" w:cs="Arial"/>
          <w:color w:val="333333"/>
          <w:sz w:val="21"/>
          <w:szCs w:val="21"/>
        </w:rPr>
        <w:t xml:space="preserve">. Nomnieks apņemas veikt visus maksājumus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apmaksāt vi</w:t>
      </w:r>
      <w:r w:rsidR="00EE2D57">
        <w:rPr>
          <w:rFonts w:ascii="Arial" w:hAnsi="Arial" w:cs="Arial"/>
          <w:color w:val="333333"/>
          <w:sz w:val="21"/>
          <w:szCs w:val="21"/>
        </w:rPr>
        <w:t>sus izdevumus, kas radīsies Kvadra</w:t>
      </w:r>
      <w:r w:rsidR="00D5420C">
        <w:rPr>
          <w:rFonts w:ascii="Arial" w:hAnsi="Arial" w:cs="Arial"/>
          <w:color w:val="333333"/>
          <w:sz w:val="21"/>
          <w:szCs w:val="21"/>
        </w:rPr>
        <w:t>cikla lietošanas laikā, kas</w:t>
      </w:r>
      <w:r w:rsidR="00EE2D57">
        <w:rPr>
          <w:rFonts w:ascii="Arial" w:hAnsi="Arial" w:cs="Arial"/>
          <w:color w:val="333333"/>
          <w:sz w:val="21"/>
          <w:szCs w:val="21"/>
        </w:rPr>
        <w:t xml:space="preserve"> attiecināmi uz Nomnieku kā Kvadra</w:t>
      </w:r>
      <w:r w:rsidR="00D5420C">
        <w:rPr>
          <w:rFonts w:ascii="Arial" w:hAnsi="Arial" w:cs="Arial"/>
          <w:color w:val="333333"/>
          <w:sz w:val="21"/>
          <w:szCs w:val="21"/>
        </w:rPr>
        <w:t>cikla lietotāju.</w:t>
      </w:r>
      <w:r w:rsidR="00EE2D57">
        <w:rPr>
          <w:rFonts w:ascii="Arial" w:hAnsi="Arial" w:cs="Arial"/>
          <w:color w:val="333333"/>
          <w:sz w:val="21"/>
          <w:szCs w:val="21"/>
        </w:rPr>
        <w:br/>
        <w:t>1</w:t>
      </w:r>
      <w:r>
        <w:rPr>
          <w:rFonts w:ascii="Arial" w:hAnsi="Arial" w:cs="Arial"/>
          <w:color w:val="333333"/>
          <w:sz w:val="21"/>
          <w:szCs w:val="21"/>
        </w:rPr>
        <w:t>4</w:t>
      </w:r>
      <w:r w:rsidR="00EE2D57">
        <w:rPr>
          <w:rFonts w:ascii="Arial" w:hAnsi="Arial" w:cs="Arial"/>
          <w:color w:val="333333"/>
          <w:sz w:val="21"/>
          <w:szCs w:val="21"/>
        </w:rPr>
        <w:t>. Par Kvadra</w:t>
      </w:r>
      <w:r w:rsidR="00D5420C">
        <w:rPr>
          <w:rFonts w:ascii="Arial" w:hAnsi="Arial" w:cs="Arial"/>
          <w:color w:val="333333"/>
          <w:sz w:val="21"/>
          <w:szCs w:val="21"/>
        </w:rPr>
        <w:t>cikla dokumentu un/vai atslēgu</w:t>
      </w:r>
      <w:r w:rsidR="00CF3D5C">
        <w:rPr>
          <w:rFonts w:ascii="Arial" w:hAnsi="Arial" w:cs="Arial"/>
          <w:color w:val="333333"/>
          <w:sz w:val="21"/>
          <w:szCs w:val="21"/>
        </w:rPr>
        <w:t xml:space="preserve"> nozaudēšanu tiek piemērota Kvadra</w:t>
      </w:r>
      <w:r w:rsidR="00D5420C">
        <w:rPr>
          <w:rFonts w:ascii="Arial" w:hAnsi="Arial" w:cs="Arial"/>
          <w:color w:val="333333"/>
          <w:sz w:val="21"/>
          <w:szCs w:val="21"/>
        </w:rPr>
        <w:t>cikla dokumenta vai atslēgu atjaunošanas administrācijas maksa, kas var sastādīt līdz EUR 500</w:t>
      </w:r>
      <w:proofErr w:type="gramStart"/>
      <w:r w:rsidR="00D5420C">
        <w:rPr>
          <w:rFonts w:ascii="Arial" w:hAnsi="Arial" w:cs="Arial"/>
          <w:color w:val="333333"/>
          <w:sz w:val="21"/>
          <w:szCs w:val="21"/>
        </w:rPr>
        <w:t>,00</w:t>
      </w:r>
      <w:proofErr w:type="gramEnd"/>
      <w:r w:rsidR="00D5420C">
        <w:rPr>
          <w:rFonts w:ascii="Arial" w:hAnsi="Arial" w:cs="Arial"/>
          <w:color w:val="333333"/>
          <w:sz w:val="21"/>
          <w:szCs w:val="21"/>
        </w:rPr>
        <w:t xml:space="preserve"> pēc</w:t>
      </w:r>
      <w:r w:rsidR="00D5420C">
        <w:rPr>
          <w:rFonts w:ascii="Arial" w:hAnsi="Arial" w:cs="Arial"/>
          <w:color w:val="333333"/>
          <w:sz w:val="21"/>
          <w:szCs w:val="21"/>
        </w:rPr>
        <w:br/>
        <w:t xml:space="preserve">Iznomātāja ieskatiem. Visi sodi par administratīvo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satiksmes noteik</w:t>
      </w:r>
      <w:r w:rsidR="00CF3D5C">
        <w:rPr>
          <w:rFonts w:ascii="Arial" w:hAnsi="Arial" w:cs="Arial"/>
          <w:color w:val="333333"/>
          <w:sz w:val="21"/>
          <w:szCs w:val="21"/>
        </w:rPr>
        <w:t>umu pārkāpumiem, kas veikti Kvadra</w:t>
      </w:r>
      <w:r w:rsidR="00D5420C">
        <w:rPr>
          <w:rFonts w:ascii="Arial" w:hAnsi="Arial" w:cs="Arial"/>
          <w:color w:val="333333"/>
          <w:sz w:val="21"/>
          <w:szCs w:val="21"/>
        </w:rPr>
        <w:t>cikla lietošanas laikā, jāsedz Nomniekam. Papildus administrācijas maksa EUR 20</w:t>
      </w:r>
      <w:proofErr w:type="gramStart"/>
      <w:r w:rsidR="00D5420C">
        <w:rPr>
          <w:rFonts w:ascii="Arial" w:hAnsi="Arial" w:cs="Arial"/>
          <w:color w:val="333333"/>
          <w:sz w:val="21"/>
          <w:szCs w:val="21"/>
        </w:rPr>
        <w:t>,00</w:t>
      </w:r>
      <w:proofErr w:type="gramEnd"/>
      <w:r w:rsidR="00D5420C">
        <w:rPr>
          <w:rFonts w:ascii="Arial" w:hAnsi="Arial" w:cs="Arial"/>
          <w:color w:val="333333"/>
          <w:sz w:val="21"/>
          <w:szCs w:val="21"/>
        </w:rPr>
        <w:br/>
        <w:t>tiks aprēķināta par katru sodu, administratīvo un satiksmes noteikumu pārkāpumu.</w:t>
      </w:r>
      <w:r w:rsidR="00D5420C">
        <w:rPr>
          <w:rFonts w:ascii="Arial" w:hAnsi="Arial" w:cs="Arial"/>
          <w:color w:val="333333"/>
          <w:sz w:val="21"/>
          <w:szCs w:val="21"/>
        </w:rPr>
        <w:br/>
        <w:t>1</w:t>
      </w:r>
      <w:r>
        <w:rPr>
          <w:rFonts w:ascii="Arial" w:hAnsi="Arial" w:cs="Arial"/>
          <w:color w:val="333333"/>
          <w:sz w:val="21"/>
          <w:szCs w:val="21"/>
        </w:rPr>
        <w:t>5</w:t>
      </w:r>
      <w:r w:rsidR="00D5420C">
        <w:rPr>
          <w:rFonts w:ascii="Arial" w:hAnsi="Arial" w:cs="Arial"/>
          <w:color w:val="333333"/>
          <w:sz w:val="21"/>
          <w:szCs w:val="21"/>
        </w:rPr>
        <w:t>. Visā šī Līguma darbības laikā Nomnieks uzņemas atbildību par jebkuriem iesp</w:t>
      </w:r>
      <w:r w:rsidR="00CF3D5C">
        <w:rPr>
          <w:rFonts w:ascii="Arial" w:hAnsi="Arial" w:cs="Arial"/>
          <w:color w:val="333333"/>
          <w:sz w:val="21"/>
          <w:szCs w:val="21"/>
        </w:rPr>
        <w:t>ējamiem zaudējumiem, kas ar Kvadra</w:t>
      </w:r>
      <w:r w:rsidR="00D5420C">
        <w:rPr>
          <w:rFonts w:ascii="Arial" w:hAnsi="Arial" w:cs="Arial"/>
          <w:color w:val="333333"/>
          <w:sz w:val="21"/>
          <w:szCs w:val="21"/>
        </w:rPr>
        <w:t>ciklu varētu tikt nodarīti trešajām personām.</w:t>
      </w:r>
      <w:r w:rsidR="00D5420C">
        <w:rPr>
          <w:rFonts w:ascii="Arial" w:hAnsi="Arial" w:cs="Arial"/>
          <w:color w:val="333333"/>
          <w:sz w:val="21"/>
          <w:szCs w:val="21"/>
        </w:rPr>
        <w:br/>
        <w:t>1</w:t>
      </w:r>
      <w:r>
        <w:rPr>
          <w:rFonts w:ascii="Arial" w:hAnsi="Arial" w:cs="Arial"/>
          <w:color w:val="333333"/>
          <w:sz w:val="21"/>
          <w:szCs w:val="21"/>
        </w:rPr>
        <w:t>6</w:t>
      </w:r>
      <w:r w:rsidR="00D5420C">
        <w:rPr>
          <w:rFonts w:ascii="Arial" w:hAnsi="Arial" w:cs="Arial"/>
          <w:color w:val="333333"/>
          <w:sz w:val="21"/>
          <w:szCs w:val="21"/>
        </w:rPr>
        <w:t xml:space="preserve">. Kā transporta līdzekļa lietotājam (kā uzrādīts šajā līgumā)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derīgas transporta vadītāja apliecības īpašniekam Nomniekam ir saistoši visi spēkā esošie Ceļu satiksmes noteikumi.</w:t>
      </w:r>
      <w:r w:rsidR="00D5420C">
        <w:rPr>
          <w:rFonts w:ascii="Arial" w:hAnsi="Arial" w:cs="Arial"/>
          <w:color w:val="333333"/>
          <w:sz w:val="21"/>
          <w:szCs w:val="21"/>
        </w:rPr>
        <w:br/>
        <w:t>1</w:t>
      </w:r>
      <w:r>
        <w:rPr>
          <w:rFonts w:ascii="Arial" w:hAnsi="Arial" w:cs="Arial"/>
          <w:color w:val="333333"/>
          <w:sz w:val="21"/>
          <w:szCs w:val="21"/>
        </w:rPr>
        <w:t>7</w:t>
      </w:r>
      <w:r w:rsidR="00D5420C">
        <w:rPr>
          <w:rFonts w:ascii="Arial" w:hAnsi="Arial" w:cs="Arial"/>
          <w:color w:val="333333"/>
          <w:sz w:val="21"/>
          <w:szCs w:val="21"/>
        </w:rPr>
        <w:t>. Iznomātājs neatlīdzina Nomniekam zaudējumus, kā arī jebkādus iespējamos izdevumus, t. sk., bet ne tikai, Nomnieka un/vai trešo personu ceļa izdevumus, kravas vai bagāžas</w:t>
      </w:r>
      <w:r w:rsidR="003C0356">
        <w:rPr>
          <w:rFonts w:ascii="Arial" w:hAnsi="Arial" w:cs="Arial"/>
          <w:color w:val="333333"/>
          <w:sz w:val="21"/>
          <w:szCs w:val="21"/>
        </w:rPr>
        <w:br/>
        <w:t>transportēšanas izdevumus, Kvadra</w:t>
      </w:r>
      <w:r w:rsidR="00D5420C">
        <w:rPr>
          <w:rFonts w:ascii="Arial" w:hAnsi="Arial" w:cs="Arial"/>
          <w:color w:val="333333"/>
          <w:sz w:val="21"/>
          <w:szCs w:val="21"/>
        </w:rPr>
        <w:t>cikla evakuācijas izmaksas, kuri varētu rasties sakarā ar brauciena pārtraukšanu šī līguma darbības laikā jebkāda iemesla dēļ. Iznomātājs ir informējis</w:t>
      </w:r>
      <w:r w:rsidR="00D5420C">
        <w:rPr>
          <w:rFonts w:ascii="Arial" w:hAnsi="Arial" w:cs="Arial"/>
          <w:color w:val="333333"/>
          <w:sz w:val="21"/>
          <w:szCs w:val="21"/>
        </w:rPr>
        <w:br/>
        <w:t>Nomnieku, ka brauciena pārtraukšanas risks nav apdrošināts.</w:t>
      </w:r>
      <w:r w:rsidR="00D5420C">
        <w:rPr>
          <w:rFonts w:ascii="Arial" w:hAnsi="Arial" w:cs="Arial"/>
          <w:color w:val="333333"/>
          <w:sz w:val="21"/>
          <w:szCs w:val="21"/>
        </w:rPr>
        <w:br/>
        <w:t>1</w:t>
      </w:r>
      <w:r>
        <w:rPr>
          <w:rFonts w:ascii="Arial" w:hAnsi="Arial" w:cs="Arial"/>
          <w:color w:val="333333"/>
          <w:sz w:val="21"/>
          <w:szCs w:val="21"/>
        </w:rPr>
        <w:t>8</w:t>
      </w:r>
      <w:r w:rsidR="00D5420C">
        <w:rPr>
          <w:rFonts w:ascii="Arial" w:hAnsi="Arial" w:cs="Arial"/>
          <w:color w:val="333333"/>
          <w:sz w:val="21"/>
          <w:szCs w:val="21"/>
        </w:rPr>
        <w:t>. Iznomātājs nenes atbildību par īpašuma, kuru Nomnieks</w:t>
      </w:r>
      <w:r w:rsidR="003C0356">
        <w:rPr>
          <w:rFonts w:ascii="Arial" w:hAnsi="Arial" w:cs="Arial"/>
          <w:color w:val="333333"/>
          <w:sz w:val="21"/>
          <w:szCs w:val="21"/>
        </w:rPr>
        <w:t xml:space="preserve"> atstājis vai pārvadājis ar Kvadra</w:t>
      </w:r>
      <w:r w:rsidR="00D5420C">
        <w:rPr>
          <w:rFonts w:ascii="Arial" w:hAnsi="Arial" w:cs="Arial"/>
          <w:color w:val="333333"/>
          <w:sz w:val="21"/>
          <w:szCs w:val="21"/>
        </w:rPr>
        <w:t>ciklu, pazušanu vai bojājumu.</w:t>
      </w:r>
      <w:r w:rsidR="00D5420C">
        <w:rPr>
          <w:rFonts w:ascii="Arial" w:hAnsi="Arial" w:cs="Arial"/>
          <w:color w:val="333333"/>
          <w:sz w:val="21"/>
          <w:szCs w:val="21"/>
        </w:rPr>
        <w:br/>
      </w:r>
      <w:proofErr w:type="gramStart"/>
      <w:r w:rsidR="00D5420C" w:rsidRPr="00A54981">
        <w:rPr>
          <w:rFonts w:ascii="Arial" w:hAnsi="Arial" w:cs="Arial"/>
          <w:sz w:val="21"/>
          <w:szCs w:val="21"/>
        </w:rPr>
        <w:t>1</w:t>
      </w:r>
      <w:r>
        <w:rPr>
          <w:rFonts w:ascii="Arial" w:hAnsi="Arial" w:cs="Arial"/>
          <w:sz w:val="21"/>
          <w:szCs w:val="21"/>
        </w:rPr>
        <w:t>9</w:t>
      </w:r>
      <w:r w:rsidR="00D5420C" w:rsidRPr="00A54981">
        <w:rPr>
          <w:rFonts w:ascii="Arial" w:hAnsi="Arial" w:cs="Arial"/>
          <w:sz w:val="21"/>
          <w:szCs w:val="21"/>
        </w:rPr>
        <w:t>. Iznomātāja Transporta līdzekļa civiltiesiskā atbildība ir apdrošināta atbilstoši OCTA noteikumiem.</w:t>
      </w:r>
      <w:proofErr w:type="gramEnd"/>
      <w:r w:rsidR="00D5420C" w:rsidRPr="00A54981">
        <w:rPr>
          <w:rFonts w:ascii="Arial" w:hAnsi="Arial" w:cs="Arial"/>
          <w:sz w:val="21"/>
          <w:szCs w:val="21"/>
        </w:rPr>
        <w:t xml:space="preserve"> Parakstot šo līgumu Nomnieks apliecina, ka ir iepazinies ar šiem noteikumiem</w:t>
      </w:r>
      <w:r w:rsidR="00D5420C" w:rsidRPr="00A54981">
        <w:rPr>
          <w:rFonts w:ascii="Arial" w:hAnsi="Arial" w:cs="Arial"/>
          <w:sz w:val="21"/>
          <w:szCs w:val="21"/>
        </w:rPr>
        <w:br/>
      </w:r>
      <w:proofErr w:type="gramStart"/>
      <w:r w:rsidR="00D5420C" w:rsidRPr="00A54981">
        <w:rPr>
          <w:rFonts w:ascii="Arial" w:hAnsi="Arial" w:cs="Arial"/>
          <w:sz w:val="21"/>
          <w:szCs w:val="21"/>
        </w:rPr>
        <w:t>un</w:t>
      </w:r>
      <w:proofErr w:type="gramEnd"/>
      <w:r w:rsidR="00D5420C" w:rsidRPr="00A54981">
        <w:rPr>
          <w:rFonts w:ascii="Arial" w:hAnsi="Arial" w:cs="Arial"/>
          <w:sz w:val="21"/>
          <w:szCs w:val="21"/>
        </w:rPr>
        <w:t xml:space="preserve"> apņemas tos ievērot. Gadījumā, ja ir noticis negadījums</w:t>
      </w:r>
      <w:proofErr w:type="gramStart"/>
      <w:r w:rsidR="00D5420C" w:rsidRPr="00A54981">
        <w:rPr>
          <w:rFonts w:ascii="Arial" w:hAnsi="Arial" w:cs="Arial"/>
          <w:sz w:val="21"/>
          <w:szCs w:val="21"/>
        </w:rPr>
        <w:t xml:space="preserve">, </w:t>
      </w:r>
      <w:r w:rsidR="00A54981" w:rsidRPr="00A54981">
        <w:rPr>
          <w:rFonts w:ascii="Arial" w:hAnsi="Arial" w:cs="Arial"/>
          <w:sz w:val="21"/>
          <w:szCs w:val="21"/>
        </w:rPr>
        <w:t xml:space="preserve"> Nomnieka</w:t>
      </w:r>
      <w:proofErr w:type="gramEnd"/>
      <w:r w:rsidR="00D5420C" w:rsidRPr="00A54981">
        <w:rPr>
          <w:rFonts w:ascii="Arial" w:hAnsi="Arial" w:cs="Arial"/>
          <w:sz w:val="21"/>
          <w:szCs w:val="21"/>
        </w:rPr>
        <w:t xml:space="preserve"> atbildība šādos gadījumos ir 100% no</w:t>
      </w:r>
      <w:r w:rsidR="00D5420C" w:rsidRPr="00A54981">
        <w:rPr>
          <w:rFonts w:ascii="Arial" w:hAnsi="Arial" w:cs="Arial"/>
          <w:sz w:val="21"/>
          <w:szCs w:val="21"/>
        </w:rPr>
        <w:br/>
        <w:t xml:space="preserve">zaudējuma apmēra, ja apdrošināšanas kompānija jebkādu iemeslu dēl atsakās izmaksāt </w:t>
      </w:r>
      <w:r w:rsidR="00A54981" w:rsidRPr="00A54981">
        <w:rPr>
          <w:rFonts w:ascii="Arial" w:hAnsi="Arial" w:cs="Arial"/>
          <w:sz w:val="21"/>
          <w:szCs w:val="21"/>
        </w:rPr>
        <w:t xml:space="preserve">OCTA </w:t>
      </w:r>
      <w:r w:rsidR="00D5420C" w:rsidRPr="00A54981">
        <w:rPr>
          <w:rFonts w:ascii="Arial" w:hAnsi="Arial" w:cs="Arial"/>
          <w:sz w:val="21"/>
          <w:szCs w:val="21"/>
        </w:rPr>
        <w:t>atlīdzību.</w:t>
      </w:r>
      <w:r w:rsidR="00D5420C">
        <w:rPr>
          <w:rFonts w:ascii="Arial" w:hAnsi="Arial" w:cs="Arial"/>
          <w:color w:val="333333"/>
          <w:sz w:val="21"/>
          <w:szCs w:val="21"/>
        </w:rPr>
        <w:br/>
      </w:r>
      <w:proofErr w:type="gramStart"/>
      <w:r>
        <w:rPr>
          <w:rFonts w:ascii="Arial" w:hAnsi="Arial" w:cs="Arial"/>
          <w:color w:val="333333"/>
          <w:sz w:val="21"/>
          <w:szCs w:val="21"/>
        </w:rPr>
        <w:t>20</w:t>
      </w:r>
      <w:r w:rsidR="00D5420C">
        <w:rPr>
          <w:rFonts w:ascii="Arial" w:hAnsi="Arial" w:cs="Arial"/>
          <w:color w:val="333333"/>
          <w:sz w:val="21"/>
          <w:szCs w:val="21"/>
        </w:rPr>
        <w:t>. Ja</w:t>
      </w:r>
      <w:r w:rsidR="003C0356">
        <w:rPr>
          <w:rFonts w:ascii="Arial" w:hAnsi="Arial" w:cs="Arial"/>
          <w:color w:val="333333"/>
          <w:sz w:val="21"/>
          <w:szCs w:val="21"/>
        </w:rPr>
        <w:t xml:space="preserve"> Nomnieks atdod Iznomātājam Kvadra</w:t>
      </w:r>
      <w:r w:rsidR="00D5420C">
        <w:rPr>
          <w:rFonts w:ascii="Arial" w:hAnsi="Arial" w:cs="Arial"/>
          <w:color w:val="333333"/>
          <w:sz w:val="21"/>
          <w:szCs w:val="21"/>
        </w:rPr>
        <w:t>ciklu pirms šī Līguma termiņa beigām, tad samaksātā nomas maksa Nomniekam netiek atm</w:t>
      </w:r>
      <w:r w:rsidR="003C0356">
        <w:rPr>
          <w:rFonts w:ascii="Arial" w:hAnsi="Arial" w:cs="Arial"/>
          <w:color w:val="333333"/>
          <w:sz w:val="21"/>
          <w:szCs w:val="21"/>
        </w:rPr>
        <w:t>aksāta.</w:t>
      </w:r>
      <w:proofErr w:type="gramEnd"/>
      <w:r w:rsidR="003C0356">
        <w:rPr>
          <w:rFonts w:ascii="Arial" w:hAnsi="Arial" w:cs="Arial"/>
          <w:color w:val="333333"/>
          <w:sz w:val="21"/>
          <w:szCs w:val="21"/>
        </w:rPr>
        <w:t xml:space="preserve"> </w:t>
      </w:r>
      <w:proofErr w:type="gramStart"/>
      <w:r w:rsidR="003C0356">
        <w:rPr>
          <w:rFonts w:ascii="Arial" w:hAnsi="Arial" w:cs="Arial"/>
          <w:color w:val="333333"/>
          <w:sz w:val="21"/>
          <w:szCs w:val="21"/>
        </w:rPr>
        <w:t>Ja Nomnieks pieļauj Kvadra</w:t>
      </w:r>
      <w:r w:rsidR="00D5420C">
        <w:rPr>
          <w:rFonts w:ascii="Arial" w:hAnsi="Arial" w:cs="Arial"/>
          <w:color w:val="333333"/>
          <w:sz w:val="21"/>
          <w:szCs w:val="21"/>
        </w:rPr>
        <w:t>cikla atdošanas termiņ</w:t>
      </w:r>
      <w:r w:rsidR="003C0356">
        <w:rPr>
          <w:rFonts w:ascii="Arial" w:hAnsi="Arial" w:cs="Arial"/>
          <w:color w:val="333333"/>
          <w:sz w:val="21"/>
          <w:szCs w:val="21"/>
        </w:rPr>
        <w:t>a</w:t>
      </w:r>
      <w:r w:rsidR="003C0356">
        <w:rPr>
          <w:rFonts w:ascii="Arial" w:hAnsi="Arial" w:cs="Arial"/>
          <w:color w:val="333333"/>
          <w:sz w:val="21"/>
          <w:szCs w:val="21"/>
        </w:rPr>
        <w:br/>
        <w:t>nokavējumu, tad Nomniekam Kvadra</w:t>
      </w:r>
      <w:r w:rsidR="00D5420C">
        <w:rPr>
          <w:rFonts w:ascii="Arial" w:hAnsi="Arial" w:cs="Arial"/>
          <w:color w:val="333333"/>
          <w:sz w:val="21"/>
          <w:szCs w:val="21"/>
        </w:rPr>
        <w:t>cikla atdošanas brīdī ir pienākums samaksāt Iznomātājam līgumsodu saskaņā ar Iznomātāja tarifiem.</w:t>
      </w:r>
      <w:proofErr w:type="gramEnd"/>
      <w:r w:rsidR="00D5420C">
        <w:rPr>
          <w:rFonts w:ascii="Arial" w:hAnsi="Arial" w:cs="Arial"/>
          <w:color w:val="333333"/>
          <w:sz w:val="21"/>
          <w:szCs w:val="21"/>
        </w:rPr>
        <w:br/>
      </w:r>
      <w:proofErr w:type="gramStart"/>
      <w:r w:rsidR="00D5420C">
        <w:rPr>
          <w:rFonts w:ascii="Arial" w:hAnsi="Arial" w:cs="Arial"/>
          <w:color w:val="333333"/>
          <w:sz w:val="21"/>
          <w:szCs w:val="21"/>
        </w:rPr>
        <w:t>2</w:t>
      </w:r>
      <w:r>
        <w:rPr>
          <w:rFonts w:ascii="Arial" w:hAnsi="Arial" w:cs="Arial"/>
          <w:color w:val="333333"/>
          <w:sz w:val="21"/>
          <w:szCs w:val="21"/>
        </w:rPr>
        <w:t>1</w:t>
      </w:r>
      <w:r w:rsidR="00D5420C">
        <w:rPr>
          <w:rFonts w:ascii="Arial" w:hAnsi="Arial" w:cs="Arial"/>
          <w:color w:val="333333"/>
          <w:sz w:val="21"/>
          <w:szCs w:val="21"/>
        </w:rPr>
        <w:t>. Ja</w:t>
      </w:r>
      <w:r w:rsidR="00A54981">
        <w:rPr>
          <w:rFonts w:ascii="Arial" w:hAnsi="Arial" w:cs="Arial"/>
          <w:color w:val="333333"/>
          <w:sz w:val="21"/>
          <w:szCs w:val="21"/>
        </w:rPr>
        <w:t xml:space="preserve"> Nomnieks kavē Kvadra</w:t>
      </w:r>
      <w:r w:rsidR="00D5420C">
        <w:rPr>
          <w:rFonts w:ascii="Arial" w:hAnsi="Arial" w:cs="Arial"/>
          <w:color w:val="333333"/>
          <w:sz w:val="21"/>
          <w:szCs w:val="21"/>
        </w:rPr>
        <w:t>cikla atdošanu Iznomātajam vairāk kā 24 stundas, Nomnieks apņemas papildus nomas maksai maksāt Iznomātajam līgumsodu 100% apmērā no šajā līgumā</w:t>
      </w:r>
      <w:r w:rsidR="00D5420C">
        <w:rPr>
          <w:rFonts w:ascii="Arial" w:hAnsi="Arial" w:cs="Arial"/>
          <w:color w:val="333333"/>
          <w:sz w:val="21"/>
          <w:szCs w:val="21"/>
        </w:rPr>
        <w:br/>
        <w:t>noteiktās vienas dienas nomas maksas.</w:t>
      </w:r>
      <w:proofErr w:type="gramEnd"/>
      <w:r w:rsidR="00D5420C">
        <w:rPr>
          <w:rFonts w:ascii="Arial" w:hAnsi="Arial" w:cs="Arial"/>
          <w:color w:val="333333"/>
          <w:sz w:val="21"/>
          <w:szCs w:val="21"/>
        </w:rPr>
        <w:br/>
        <w:t>2</w:t>
      </w:r>
      <w:r>
        <w:rPr>
          <w:rFonts w:ascii="Arial" w:hAnsi="Arial" w:cs="Arial"/>
          <w:color w:val="333333"/>
          <w:sz w:val="21"/>
          <w:szCs w:val="21"/>
        </w:rPr>
        <w:t>2</w:t>
      </w:r>
      <w:r w:rsidR="00D5420C">
        <w:rPr>
          <w:rFonts w:ascii="Arial" w:hAnsi="Arial" w:cs="Arial"/>
          <w:color w:val="333333"/>
          <w:sz w:val="21"/>
          <w:szCs w:val="21"/>
        </w:rPr>
        <w:t>. Iznomātājs ir tiesīgs nepiekrist nomas termiņa pagarināšanai. Šajā gadījuma Nomnieka veiktais maksājums par nomas termiņa pagarināšanu, nedod tie</w:t>
      </w:r>
      <w:r w:rsidR="00A54981">
        <w:rPr>
          <w:rFonts w:ascii="Arial" w:hAnsi="Arial" w:cs="Arial"/>
          <w:color w:val="333333"/>
          <w:sz w:val="21"/>
          <w:szCs w:val="21"/>
        </w:rPr>
        <w:t>sības Nomniekam uz turpmaku</w:t>
      </w:r>
      <w:r w:rsidR="00A54981">
        <w:rPr>
          <w:rFonts w:ascii="Arial" w:hAnsi="Arial" w:cs="Arial"/>
          <w:color w:val="333333"/>
          <w:sz w:val="21"/>
          <w:szCs w:val="21"/>
        </w:rPr>
        <w:br/>
        <w:t xml:space="preserve">Kvadracikla lietošanu </w:t>
      </w:r>
      <w:proofErr w:type="gramStart"/>
      <w:r w:rsidR="00A54981">
        <w:rPr>
          <w:rFonts w:ascii="Arial" w:hAnsi="Arial" w:cs="Arial"/>
          <w:color w:val="333333"/>
          <w:sz w:val="21"/>
          <w:szCs w:val="21"/>
        </w:rPr>
        <w:t>un</w:t>
      </w:r>
      <w:proofErr w:type="gramEnd"/>
      <w:r w:rsidR="00A54981">
        <w:rPr>
          <w:rFonts w:ascii="Arial" w:hAnsi="Arial" w:cs="Arial"/>
          <w:color w:val="333333"/>
          <w:sz w:val="21"/>
          <w:szCs w:val="21"/>
        </w:rPr>
        <w:t xml:space="preserve"> Kvadra</w:t>
      </w:r>
      <w:r w:rsidR="00D5420C">
        <w:rPr>
          <w:rFonts w:ascii="Arial" w:hAnsi="Arial" w:cs="Arial"/>
          <w:color w:val="333333"/>
          <w:sz w:val="21"/>
          <w:szCs w:val="21"/>
        </w:rPr>
        <w:t>cikls nekavējoties jāatgriež Iznomātajam. Iznomāt</w:t>
      </w:r>
      <w:r w:rsidR="00A54981">
        <w:rPr>
          <w:rFonts w:ascii="Arial" w:hAnsi="Arial" w:cs="Arial"/>
          <w:color w:val="333333"/>
          <w:sz w:val="21"/>
          <w:szCs w:val="21"/>
        </w:rPr>
        <w:t>ājam nav iespējams turpināt Kvadra</w:t>
      </w:r>
      <w:r w:rsidR="00D5420C">
        <w:rPr>
          <w:rFonts w:ascii="Arial" w:hAnsi="Arial" w:cs="Arial"/>
          <w:color w:val="333333"/>
          <w:sz w:val="21"/>
          <w:szCs w:val="21"/>
        </w:rPr>
        <w:t>cikla izīrēšanu/iznomāšanu, Nomnieka pienākums ir segt dīkstāves izdevumus</w:t>
      </w:r>
      <w:proofErr w:type="gramStart"/>
      <w:r w:rsidR="00D5420C">
        <w:rPr>
          <w:rFonts w:ascii="Arial" w:hAnsi="Arial" w:cs="Arial"/>
          <w:color w:val="333333"/>
          <w:sz w:val="21"/>
          <w:szCs w:val="21"/>
        </w:rPr>
        <w:t>,</w:t>
      </w:r>
      <w:proofErr w:type="gramEnd"/>
      <w:r w:rsidR="00D5420C">
        <w:rPr>
          <w:rFonts w:ascii="Arial" w:hAnsi="Arial" w:cs="Arial"/>
          <w:color w:val="333333"/>
          <w:sz w:val="21"/>
          <w:szCs w:val="21"/>
        </w:rPr>
        <w:br/>
        <w:t xml:space="preserve">kas ir identiska </w:t>
      </w:r>
      <w:r w:rsidR="00A54981">
        <w:rPr>
          <w:rFonts w:ascii="Arial" w:hAnsi="Arial" w:cs="Arial"/>
          <w:color w:val="333333"/>
          <w:sz w:val="21"/>
          <w:szCs w:val="21"/>
        </w:rPr>
        <w:t>Kvadracikla</w:t>
      </w:r>
      <w:r w:rsidR="00D5420C">
        <w:rPr>
          <w:rFonts w:ascii="Arial" w:hAnsi="Arial" w:cs="Arial"/>
          <w:color w:val="333333"/>
          <w:sz w:val="21"/>
          <w:szCs w:val="21"/>
        </w:rPr>
        <w:t xml:space="preserve"> vienas dienas iznomāšanas cenai, pēc Iznomātāja tā brīža tarifiem.</w:t>
      </w:r>
      <w:r w:rsidR="00D5420C">
        <w:rPr>
          <w:rFonts w:ascii="Arial" w:hAnsi="Arial" w:cs="Arial"/>
          <w:color w:val="333333"/>
          <w:sz w:val="21"/>
          <w:szCs w:val="21"/>
        </w:rPr>
        <w:br/>
        <w:t>2</w:t>
      </w:r>
      <w:r>
        <w:rPr>
          <w:rFonts w:ascii="Arial" w:hAnsi="Arial" w:cs="Arial"/>
          <w:color w:val="333333"/>
          <w:sz w:val="21"/>
          <w:szCs w:val="21"/>
        </w:rPr>
        <w:t>3</w:t>
      </w:r>
      <w:r w:rsidR="00D5420C">
        <w:rPr>
          <w:rFonts w:ascii="Arial" w:hAnsi="Arial" w:cs="Arial"/>
          <w:color w:val="333333"/>
          <w:sz w:val="21"/>
          <w:szCs w:val="21"/>
        </w:rPr>
        <w:t xml:space="preserve">. Iznomātājs ir atbildīgs tikai par zaudējumiem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bojājumiem, kuri radušies Nomniekam vai trešai pusei sais</w:t>
      </w:r>
      <w:r w:rsidR="0018234E">
        <w:rPr>
          <w:rFonts w:ascii="Arial" w:hAnsi="Arial" w:cs="Arial"/>
          <w:color w:val="333333"/>
          <w:sz w:val="21"/>
          <w:szCs w:val="21"/>
        </w:rPr>
        <w:t>tībā ar Kvadra</w:t>
      </w:r>
      <w:r w:rsidR="00D5420C">
        <w:rPr>
          <w:rFonts w:ascii="Arial" w:hAnsi="Arial" w:cs="Arial"/>
          <w:color w:val="333333"/>
          <w:sz w:val="21"/>
          <w:szCs w:val="21"/>
        </w:rPr>
        <w:t>cikla iznomāšanu vai lietošanu, ja šādi zaudējumi vai bojājumi ir</w:t>
      </w:r>
      <w:r w:rsidR="00D5420C">
        <w:rPr>
          <w:rFonts w:ascii="Arial" w:hAnsi="Arial" w:cs="Arial"/>
          <w:color w:val="333333"/>
          <w:sz w:val="21"/>
          <w:szCs w:val="21"/>
        </w:rPr>
        <w:br/>
        <w:t>radīti Iznomātāja rupjas neuzmanības rezultātā.</w:t>
      </w:r>
      <w:r w:rsidR="00D5420C">
        <w:rPr>
          <w:rFonts w:ascii="Arial" w:hAnsi="Arial" w:cs="Arial"/>
          <w:color w:val="333333"/>
          <w:sz w:val="21"/>
          <w:szCs w:val="21"/>
        </w:rPr>
        <w:br/>
      </w:r>
      <w:proofErr w:type="gramStart"/>
      <w:r w:rsidR="00D5420C">
        <w:rPr>
          <w:rFonts w:ascii="Arial" w:hAnsi="Arial" w:cs="Arial"/>
          <w:color w:val="333333"/>
          <w:sz w:val="21"/>
          <w:szCs w:val="21"/>
        </w:rPr>
        <w:t>2</w:t>
      </w:r>
      <w:r>
        <w:rPr>
          <w:rFonts w:ascii="Arial" w:hAnsi="Arial" w:cs="Arial"/>
          <w:color w:val="333333"/>
          <w:sz w:val="21"/>
          <w:szCs w:val="21"/>
        </w:rPr>
        <w:t>4</w:t>
      </w:r>
      <w:r w:rsidR="00D5420C">
        <w:rPr>
          <w:rFonts w:ascii="Arial" w:hAnsi="Arial" w:cs="Arial"/>
          <w:color w:val="333333"/>
          <w:sz w:val="21"/>
          <w:szCs w:val="21"/>
        </w:rPr>
        <w:t>. Ja</w:t>
      </w:r>
      <w:proofErr w:type="gramEnd"/>
      <w:r w:rsidR="00D5420C">
        <w:rPr>
          <w:rFonts w:ascii="Arial" w:hAnsi="Arial" w:cs="Arial"/>
          <w:color w:val="333333"/>
          <w:sz w:val="21"/>
          <w:szCs w:val="21"/>
        </w:rPr>
        <w:t xml:space="preserve"> noticis ceļu satiksmes negadījums, Nomniekam ir jārīkojas saskaņā ar attiecīgās </w:t>
      </w:r>
      <w:r w:rsidR="0018234E">
        <w:rPr>
          <w:rFonts w:ascii="Arial" w:hAnsi="Arial" w:cs="Arial"/>
          <w:color w:val="333333"/>
          <w:sz w:val="21"/>
          <w:szCs w:val="21"/>
        </w:rPr>
        <w:t>Latvijas</w:t>
      </w:r>
      <w:r w:rsidR="00D5420C">
        <w:rPr>
          <w:rFonts w:ascii="Arial" w:hAnsi="Arial" w:cs="Arial"/>
          <w:color w:val="333333"/>
          <w:sz w:val="21"/>
          <w:szCs w:val="21"/>
        </w:rPr>
        <w:t xml:space="preserve"> Savienības valsts ceļu satiksmes noteikumiem, izsaucot policiju vai noformējot saskaņoto</w:t>
      </w:r>
      <w:r w:rsidR="00D5420C">
        <w:rPr>
          <w:rFonts w:ascii="Arial" w:hAnsi="Arial" w:cs="Arial"/>
          <w:color w:val="333333"/>
          <w:sz w:val="21"/>
          <w:szCs w:val="21"/>
        </w:rPr>
        <w:br/>
        <w:t>paziņojumu par ce</w:t>
      </w:r>
      <w:r w:rsidR="0018234E">
        <w:rPr>
          <w:rFonts w:ascii="Arial" w:hAnsi="Arial" w:cs="Arial"/>
          <w:color w:val="333333"/>
          <w:sz w:val="21"/>
          <w:szCs w:val="21"/>
        </w:rPr>
        <w:t>ļu satiksmes negadījumu. Ja Kvadra</w:t>
      </w:r>
      <w:r w:rsidR="00D5420C">
        <w:rPr>
          <w:rFonts w:ascii="Arial" w:hAnsi="Arial" w:cs="Arial"/>
          <w:color w:val="333333"/>
          <w:sz w:val="21"/>
          <w:szCs w:val="21"/>
        </w:rPr>
        <w:t xml:space="preserve">cikls tika bojāts citu nelaimes gadījumu rezultātā (piemēram, koka vai citu priekšmetu uzkrišana), uz notikumu vietu jāizsauc policija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br/>
        <w:t>Nomniekam jāpārliecinās, ka tiek sastādīts nelaimes gadījum</w:t>
      </w:r>
      <w:r w:rsidR="0018234E">
        <w:rPr>
          <w:rFonts w:ascii="Arial" w:hAnsi="Arial" w:cs="Arial"/>
          <w:color w:val="333333"/>
          <w:sz w:val="21"/>
          <w:szCs w:val="21"/>
        </w:rPr>
        <w:t xml:space="preserve">a protokols. </w:t>
      </w:r>
      <w:proofErr w:type="gramStart"/>
      <w:r w:rsidR="0018234E">
        <w:rPr>
          <w:rFonts w:ascii="Arial" w:hAnsi="Arial" w:cs="Arial"/>
          <w:color w:val="333333"/>
          <w:sz w:val="21"/>
          <w:szCs w:val="21"/>
        </w:rPr>
        <w:t>Ja</w:t>
      </w:r>
      <w:proofErr w:type="gramEnd"/>
      <w:r w:rsidR="0018234E">
        <w:rPr>
          <w:rFonts w:ascii="Arial" w:hAnsi="Arial" w:cs="Arial"/>
          <w:color w:val="333333"/>
          <w:sz w:val="21"/>
          <w:szCs w:val="21"/>
        </w:rPr>
        <w:t xml:space="preserve"> ir notikusi Kvadra</w:t>
      </w:r>
      <w:r w:rsidR="00D5420C">
        <w:rPr>
          <w:rFonts w:ascii="Arial" w:hAnsi="Arial" w:cs="Arial"/>
          <w:color w:val="333333"/>
          <w:sz w:val="21"/>
          <w:szCs w:val="21"/>
        </w:rPr>
        <w:t>cikla vai tās daļu zādzība, Nomniekam par to ir jāpaziņo policijai un jāpārliecinās, ka tiek</w:t>
      </w:r>
      <w:r w:rsidR="00D5420C">
        <w:rPr>
          <w:rFonts w:ascii="Arial" w:hAnsi="Arial" w:cs="Arial"/>
          <w:color w:val="333333"/>
          <w:sz w:val="21"/>
          <w:szCs w:val="21"/>
        </w:rPr>
        <w:br/>
        <w:t>reģistrēts zādzības fakts un tā reģistrācijas numurs jādara zināms Iznomātājam. Par jebkād</w:t>
      </w:r>
      <w:r w:rsidR="0018234E">
        <w:rPr>
          <w:rFonts w:ascii="Arial" w:hAnsi="Arial" w:cs="Arial"/>
          <w:color w:val="333333"/>
          <w:sz w:val="21"/>
          <w:szCs w:val="21"/>
        </w:rPr>
        <w:t>iem nelaimes gadījumiem vai Kvadra</w:t>
      </w:r>
      <w:r w:rsidR="00D5420C">
        <w:rPr>
          <w:rFonts w:ascii="Arial" w:hAnsi="Arial" w:cs="Arial"/>
          <w:color w:val="333333"/>
          <w:sz w:val="21"/>
          <w:szCs w:val="21"/>
        </w:rPr>
        <w:t xml:space="preserve">cikla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to daļu bojājumiem un zādzību nekavējoties (24 stundu</w:t>
      </w:r>
      <w:r w:rsidR="00D5420C">
        <w:rPr>
          <w:rFonts w:ascii="Arial" w:hAnsi="Arial" w:cs="Arial"/>
          <w:color w:val="333333"/>
          <w:sz w:val="21"/>
          <w:szCs w:val="21"/>
        </w:rPr>
        <w:br/>
        <w:t>laikā) jāinformē Iznomātājs, kā arī jāaizpilda atbilst</w:t>
      </w:r>
      <w:r w:rsidR="0018234E">
        <w:rPr>
          <w:rFonts w:ascii="Arial" w:hAnsi="Arial" w:cs="Arial"/>
          <w:color w:val="333333"/>
          <w:sz w:val="21"/>
          <w:szCs w:val="21"/>
        </w:rPr>
        <w:t>ošs ziņojums par Iznomātāja Kvadra</w:t>
      </w:r>
      <w:r w:rsidR="00D5420C">
        <w:rPr>
          <w:rFonts w:ascii="Arial" w:hAnsi="Arial" w:cs="Arial"/>
          <w:color w:val="333333"/>
          <w:sz w:val="21"/>
          <w:szCs w:val="21"/>
        </w:rPr>
        <w:t>cikla bojājumiem vai zādzību. Nomniekam jāpārliecinās, ka tiek fiksēti visu pārējo nelaimes gadījumā</w:t>
      </w:r>
      <w:r w:rsidR="00D5420C">
        <w:rPr>
          <w:rFonts w:ascii="Arial" w:hAnsi="Arial" w:cs="Arial"/>
          <w:color w:val="333333"/>
          <w:sz w:val="21"/>
          <w:szCs w:val="21"/>
        </w:rPr>
        <w:br/>
        <w:t xml:space="preserve">iesaistīto pušu, kā arī aculiecinieku dati, lai informācija par nelaimes gadījumu būtu pilnīga. Nomnieks nav tiesīgs piekrist jebkurām trešo pušu prasībām, </w:t>
      </w:r>
      <w:proofErr w:type="gramStart"/>
      <w:r w:rsidR="00D5420C">
        <w:rPr>
          <w:rFonts w:ascii="Arial" w:hAnsi="Arial" w:cs="Arial"/>
          <w:color w:val="333333"/>
          <w:sz w:val="21"/>
          <w:szCs w:val="21"/>
        </w:rPr>
        <w:t>ko</w:t>
      </w:r>
      <w:proofErr w:type="gramEnd"/>
      <w:r w:rsidR="00D5420C">
        <w:rPr>
          <w:rFonts w:ascii="Arial" w:hAnsi="Arial" w:cs="Arial"/>
          <w:color w:val="333333"/>
          <w:sz w:val="21"/>
          <w:szCs w:val="21"/>
        </w:rPr>
        <w:t xml:space="preserve"> tās izvirza saistībā </w:t>
      </w:r>
      <w:r w:rsidR="0018234E">
        <w:rPr>
          <w:rFonts w:ascii="Arial" w:hAnsi="Arial" w:cs="Arial"/>
          <w:color w:val="333333"/>
          <w:sz w:val="21"/>
          <w:szCs w:val="21"/>
        </w:rPr>
        <w:t>ar nelaimes</w:t>
      </w:r>
      <w:r w:rsidR="0018234E">
        <w:rPr>
          <w:rFonts w:ascii="Arial" w:hAnsi="Arial" w:cs="Arial"/>
          <w:color w:val="333333"/>
          <w:sz w:val="21"/>
          <w:szCs w:val="21"/>
        </w:rPr>
        <w:br/>
        <w:t>gadījumiem, vai Kvadra</w:t>
      </w:r>
      <w:r w:rsidR="00D5420C">
        <w:rPr>
          <w:rFonts w:ascii="Arial" w:hAnsi="Arial" w:cs="Arial"/>
          <w:color w:val="333333"/>
          <w:sz w:val="21"/>
          <w:szCs w:val="21"/>
        </w:rPr>
        <w:t>cikla vai tās daļu zādzību. Nomnieka pienākums ir palīdzēt Iznomātājam un/vai Iznomātāja apdrošināšanas kompānijai visās prasībās vai juridiskās lietās saist</w:t>
      </w:r>
      <w:r w:rsidR="0018234E">
        <w:rPr>
          <w:rFonts w:ascii="Arial" w:hAnsi="Arial" w:cs="Arial"/>
          <w:color w:val="333333"/>
          <w:sz w:val="21"/>
          <w:szCs w:val="21"/>
        </w:rPr>
        <w:t>ībā ar</w:t>
      </w:r>
      <w:r w:rsidR="0018234E">
        <w:rPr>
          <w:rFonts w:ascii="Arial" w:hAnsi="Arial" w:cs="Arial"/>
          <w:color w:val="333333"/>
          <w:sz w:val="21"/>
          <w:szCs w:val="21"/>
        </w:rPr>
        <w:br/>
        <w:t>nelaimes gadījumiem, Kvadra</w:t>
      </w:r>
      <w:r w:rsidR="00D5420C">
        <w:rPr>
          <w:rFonts w:ascii="Arial" w:hAnsi="Arial" w:cs="Arial"/>
          <w:color w:val="333333"/>
          <w:sz w:val="21"/>
          <w:szCs w:val="21"/>
        </w:rPr>
        <w:t xml:space="preserve">cikla vai </w:t>
      </w:r>
      <w:proofErr w:type="gramStart"/>
      <w:r w:rsidR="00D5420C">
        <w:rPr>
          <w:rFonts w:ascii="Arial" w:hAnsi="Arial" w:cs="Arial"/>
          <w:color w:val="333333"/>
          <w:sz w:val="21"/>
          <w:szCs w:val="21"/>
        </w:rPr>
        <w:t>tās</w:t>
      </w:r>
      <w:proofErr w:type="gramEnd"/>
      <w:r w:rsidR="00D5420C">
        <w:rPr>
          <w:rFonts w:ascii="Arial" w:hAnsi="Arial" w:cs="Arial"/>
          <w:color w:val="333333"/>
          <w:sz w:val="21"/>
          <w:szCs w:val="21"/>
        </w:rPr>
        <w:t xml:space="preserve"> d</w:t>
      </w:r>
      <w:r w:rsidR="0018234E">
        <w:rPr>
          <w:rFonts w:ascii="Arial" w:hAnsi="Arial" w:cs="Arial"/>
          <w:color w:val="333333"/>
          <w:sz w:val="21"/>
          <w:szCs w:val="21"/>
        </w:rPr>
        <w:t>aļu zādzību.</w:t>
      </w:r>
      <w:r w:rsidR="0018234E">
        <w:rPr>
          <w:rFonts w:ascii="Arial" w:hAnsi="Arial" w:cs="Arial"/>
          <w:color w:val="333333"/>
          <w:sz w:val="21"/>
          <w:szCs w:val="21"/>
        </w:rPr>
        <w:br/>
        <w:t>2</w:t>
      </w:r>
      <w:r>
        <w:rPr>
          <w:rFonts w:ascii="Arial" w:hAnsi="Arial" w:cs="Arial"/>
          <w:color w:val="333333"/>
          <w:sz w:val="21"/>
          <w:szCs w:val="21"/>
        </w:rPr>
        <w:t>5</w:t>
      </w:r>
      <w:r w:rsidR="0018234E">
        <w:rPr>
          <w:rFonts w:ascii="Arial" w:hAnsi="Arial" w:cs="Arial"/>
          <w:color w:val="333333"/>
          <w:sz w:val="21"/>
          <w:szCs w:val="21"/>
        </w:rPr>
        <w:t>. Ja atdodot Kvadra</w:t>
      </w:r>
      <w:r w:rsidR="00D5420C">
        <w:rPr>
          <w:rFonts w:ascii="Arial" w:hAnsi="Arial" w:cs="Arial"/>
          <w:color w:val="333333"/>
          <w:sz w:val="21"/>
          <w:szCs w:val="21"/>
        </w:rPr>
        <w:t xml:space="preserve">ciklu Iznomātājam tiek konstatēts, </w:t>
      </w:r>
      <w:r w:rsidR="0018234E">
        <w:rPr>
          <w:rFonts w:ascii="Arial" w:hAnsi="Arial" w:cs="Arial"/>
          <w:color w:val="333333"/>
          <w:sz w:val="21"/>
          <w:szCs w:val="21"/>
        </w:rPr>
        <w:t>ka Kvadracikla</w:t>
      </w:r>
      <w:r w:rsidR="00D5420C">
        <w:rPr>
          <w:rFonts w:ascii="Arial" w:hAnsi="Arial" w:cs="Arial"/>
          <w:color w:val="333333"/>
          <w:sz w:val="21"/>
          <w:szCs w:val="21"/>
        </w:rPr>
        <w:t xml:space="preserve"> </w:t>
      </w:r>
      <w:proofErr w:type="gramStart"/>
      <w:r w:rsidR="00D5420C">
        <w:rPr>
          <w:rFonts w:ascii="Arial" w:hAnsi="Arial" w:cs="Arial"/>
          <w:color w:val="333333"/>
          <w:sz w:val="21"/>
          <w:szCs w:val="21"/>
        </w:rPr>
        <w:t>tās</w:t>
      </w:r>
      <w:proofErr w:type="gramEnd"/>
      <w:r w:rsidR="00D5420C">
        <w:rPr>
          <w:rFonts w:ascii="Arial" w:hAnsi="Arial" w:cs="Arial"/>
          <w:color w:val="333333"/>
          <w:sz w:val="21"/>
          <w:szCs w:val="21"/>
        </w:rPr>
        <w:t xml:space="preserve"> ekspluatācijas laikā Nomnieka vainas vai neuzmanības dēļ ir radušies bojājumi, Puses šī Līguma 1. </w:t>
      </w:r>
      <w:proofErr w:type="gramStart"/>
      <w:r w:rsidR="00D5420C">
        <w:rPr>
          <w:rFonts w:ascii="Arial" w:hAnsi="Arial" w:cs="Arial"/>
          <w:color w:val="333333"/>
          <w:sz w:val="21"/>
          <w:szCs w:val="21"/>
        </w:rPr>
        <w:t>la</w:t>
      </w:r>
      <w:r w:rsidR="0018234E">
        <w:rPr>
          <w:rFonts w:ascii="Arial" w:hAnsi="Arial" w:cs="Arial"/>
          <w:color w:val="333333"/>
          <w:sz w:val="21"/>
          <w:szCs w:val="21"/>
        </w:rPr>
        <w:t>pā</w:t>
      </w:r>
      <w:proofErr w:type="gramEnd"/>
      <w:r w:rsidR="0018234E">
        <w:rPr>
          <w:rFonts w:ascii="Arial" w:hAnsi="Arial" w:cs="Arial"/>
          <w:color w:val="333333"/>
          <w:sz w:val="21"/>
          <w:szCs w:val="21"/>
        </w:rPr>
        <w:t xml:space="preserve"> un atsevišķā</w:t>
      </w:r>
      <w:r w:rsidR="0018234E">
        <w:rPr>
          <w:rFonts w:ascii="Arial" w:hAnsi="Arial" w:cs="Arial"/>
          <w:color w:val="333333"/>
          <w:sz w:val="21"/>
          <w:szCs w:val="21"/>
        </w:rPr>
        <w:br/>
        <w:t>aktā norāda Kvadra</w:t>
      </w:r>
      <w:r w:rsidR="00D5420C">
        <w:rPr>
          <w:rFonts w:ascii="Arial" w:hAnsi="Arial" w:cs="Arial"/>
          <w:color w:val="333333"/>
          <w:sz w:val="21"/>
          <w:szCs w:val="21"/>
        </w:rPr>
        <w:t>cikla bojāj</w:t>
      </w:r>
      <w:r w:rsidR="0018234E">
        <w:rPr>
          <w:rFonts w:ascii="Arial" w:hAnsi="Arial" w:cs="Arial"/>
          <w:color w:val="333333"/>
          <w:sz w:val="21"/>
          <w:szCs w:val="21"/>
        </w:rPr>
        <w:t xml:space="preserve">umus. </w:t>
      </w:r>
      <w:proofErr w:type="gramStart"/>
      <w:r w:rsidR="0018234E">
        <w:rPr>
          <w:rFonts w:ascii="Arial" w:hAnsi="Arial" w:cs="Arial"/>
          <w:color w:val="333333"/>
          <w:sz w:val="21"/>
          <w:szCs w:val="21"/>
        </w:rPr>
        <w:t>Pēc akta sastādīšanas Kvadra</w:t>
      </w:r>
      <w:r w:rsidR="00D5420C">
        <w:rPr>
          <w:rFonts w:ascii="Arial" w:hAnsi="Arial" w:cs="Arial"/>
          <w:color w:val="333333"/>
          <w:sz w:val="21"/>
          <w:szCs w:val="21"/>
        </w:rPr>
        <w:t>cikls tiek nogādāta Iznomātāja norādītajā servisā, kur aktā nor</w:t>
      </w:r>
      <w:r w:rsidR="0018234E">
        <w:rPr>
          <w:rFonts w:ascii="Arial" w:hAnsi="Arial" w:cs="Arial"/>
          <w:color w:val="333333"/>
          <w:sz w:val="21"/>
          <w:szCs w:val="21"/>
        </w:rPr>
        <w:t>ādītie Kvadra</w:t>
      </w:r>
      <w:r w:rsidR="00D5420C">
        <w:rPr>
          <w:rFonts w:ascii="Arial" w:hAnsi="Arial" w:cs="Arial"/>
          <w:color w:val="333333"/>
          <w:sz w:val="21"/>
          <w:szCs w:val="21"/>
        </w:rPr>
        <w:t>cikla bojājumi tiek novērsti uz Nomniek</w:t>
      </w:r>
      <w:r w:rsidR="0018234E">
        <w:rPr>
          <w:rFonts w:ascii="Arial" w:hAnsi="Arial" w:cs="Arial"/>
          <w:color w:val="333333"/>
          <w:sz w:val="21"/>
          <w:szCs w:val="21"/>
        </w:rPr>
        <w:t>a rēķina.</w:t>
      </w:r>
      <w:proofErr w:type="gramEnd"/>
      <w:r w:rsidR="0018234E">
        <w:rPr>
          <w:rFonts w:ascii="Arial" w:hAnsi="Arial" w:cs="Arial"/>
          <w:color w:val="333333"/>
          <w:sz w:val="21"/>
          <w:szCs w:val="21"/>
        </w:rPr>
        <w:t xml:space="preserve"> Laika</w:t>
      </w:r>
      <w:r w:rsidR="0018234E">
        <w:rPr>
          <w:rFonts w:ascii="Arial" w:hAnsi="Arial" w:cs="Arial"/>
          <w:color w:val="333333"/>
          <w:sz w:val="21"/>
          <w:szCs w:val="21"/>
        </w:rPr>
        <w:br/>
        <w:t xml:space="preserve">posms, </w:t>
      </w:r>
      <w:proofErr w:type="gramStart"/>
      <w:r w:rsidR="0018234E">
        <w:rPr>
          <w:rFonts w:ascii="Arial" w:hAnsi="Arial" w:cs="Arial"/>
          <w:color w:val="333333"/>
          <w:sz w:val="21"/>
          <w:szCs w:val="21"/>
        </w:rPr>
        <w:t>kurā</w:t>
      </w:r>
      <w:proofErr w:type="gramEnd"/>
      <w:r w:rsidR="0018234E">
        <w:rPr>
          <w:rFonts w:ascii="Arial" w:hAnsi="Arial" w:cs="Arial"/>
          <w:color w:val="333333"/>
          <w:sz w:val="21"/>
          <w:szCs w:val="21"/>
        </w:rPr>
        <w:t xml:space="preserve"> Kvadra</w:t>
      </w:r>
      <w:r w:rsidR="00D5420C">
        <w:rPr>
          <w:rFonts w:ascii="Arial" w:hAnsi="Arial" w:cs="Arial"/>
          <w:color w:val="333333"/>
          <w:sz w:val="21"/>
          <w:szCs w:val="21"/>
        </w:rPr>
        <w:t xml:space="preserve">cikls tiek remontēta saistībā ar šajā punktā minētajiem </w:t>
      </w:r>
      <w:r w:rsidR="0018234E">
        <w:rPr>
          <w:rFonts w:ascii="Arial" w:hAnsi="Arial" w:cs="Arial"/>
          <w:color w:val="333333"/>
          <w:sz w:val="21"/>
          <w:szCs w:val="21"/>
        </w:rPr>
        <w:t>bojājumiem, tiek ieskaitīts Kvadra</w:t>
      </w:r>
      <w:r w:rsidR="00D5420C">
        <w:rPr>
          <w:rFonts w:ascii="Arial" w:hAnsi="Arial" w:cs="Arial"/>
          <w:color w:val="333333"/>
          <w:sz w:val="21"/>
          <w:szCs w:val="21"/>
        </w:rPr>
        <w:t>cikla nomas laikā un par to Nomnieks maksā Iznomātājam nomas maksu saskaņā ar</w:t>
      </w:r>
      <w:r w:rsidR="00D5420C">
        <w:rPr>
          <w:rFonts w:ascii="Arial" w:hAnsi="Arial" w:cs="Arial"/>
          <w:color w:val="333333"/>
          <w:sz w:val="21"/>
          <w:szCs w:val="21"/>
        </w:rPr>
        <w:br/>
        <w:t>Iznomātāja pakalpojumu cenām un tarifiem.</w:t>
      </w:r>
      <w:r w:rsidR="00D5420C">
        <w:rPr>
          <w:rFonts w:ascii="Arial" w:hAnsi="Arial" w:cs="Arial"/>
          <w:color w:val="333333"/>
          <w:sz w:val="21"/>
          <w:szCs w:val="21"/>
        </w:rPr>
        <w:br/>
        <w:t>2</w:t>
      </w:r>
      <w:r>
        <w:rPr>
          <w:rFonts w:ascii="Arial" w:hAnsi="Arial" w:cs="Arial"/>
          <w:color w:val="333333"/>
          <w:sz w:val="21"/>
          <w:szCs w:val="21"/>
        </w:rPr>
        <w:t>6</w:t>
      </w:r>
      <w:r w:rsidR="00D5420C">
        <w:rPr>
          <w:rFonts w:ascii="Arial" w:hAnsi="Arial" w:cs="Arial"/>
          <w:color w:val="333333"/>
          <w:sz w:val="21"/>
          <w:szCs w:val="21"/>
        </w:rPr>
        <w:t>. Parakstot šo Līgumu Nomnieks apliecina, ka Līguma noteikumi viņam ir saprotami, viņš ir saņēmis vispusīgu</w:t>
      </w:r>
      <w:r w:rsidR="0018234E">
        <w:rPr>
          <w:rFonts w:ascii="Arial" w:hAnsi="Arial" w:cs="Arial"/>
          <w:color w:val="333333"/>
          <w:sz w:val="21"/>
          <w:szCs w:val="21"/>
        </w:rPr>
        <w:t xml:space="preserve"> un pilnīgu informāciju par Kvadra</w:t>
      </w:r>
      <w:r w:rsidR="00D5420C">
        <w:rPr>
          <w:rFonts w:ascii="Arial" w:hAnsi="Arial" w:cs="Arial"/>
          <w:color w:val="333333"/>
          <w:sz w:val="21"/>
          <w:szCs w:val="21"/>
        </w:rPr>
        <w:t>ciklu, norēķināšanās veidu un kārtību,</w:t>
      </w:r>
      <w:r w:rsidR="00D5420C">
        <w:rPr>
          <w:rFonts w:ascii="Arial" w:hAnsi="Arial" w:cs="Arial"/>
          <w:color w:val="333333"/>
          <w:sz w:val="21"/>
          <w:szCs w:val="21"/>
        </w:rPr>
        <w:br/>
        <w:t>Līguma</w:t>
      </w:r>
      <w:r w:rsidR="00D5420C">
        <w:rPr>
          <w:rFonts w:ascii="Arial" w:hAnsi="Arial" w:cs="Arial"/>
          <w:color w:val="333333"/>
          <w:sz w:val="21"/>
          <w:szCs w:val="21"/>
        </w:rPr>
        <w:br/>
        <w:t>izpildes kārtību un atbildību saistību neizpildes vai nepienācīgas izpildes gadījumā, un piekrīt visiem Līguma noteikumiem.</w:t>
      </w:r>
      <w:r w:rsidR="00D5420C">
        <w:rPr>
          <w:rFonts w:ascii="Arial" w:hAnsi="Arial" w:cs="Arial"/>
          <w:color w:val="333333"/>
          <w:sz w:val="21"/>
          <w:szCs w:val="21"/>
        </w:rPr>
        <w:br/>
        <w:t>2</w:t>
      </w:r>
      <w:r>
        <w:rPr>
          <w:rFonts w:ascii="Arial" w:hAnsi="Arial" w:cs="Arial"/>
          <w:color w:val="333333"/>
          <w:sz w:val="21"/>
          <w:szCs w:val="21"/>
        </w:rPr>
        <w:t>7</w:t>
      </w:r>
      <w:r w:rsidR="00D5420C">
        <w:rPr>
          <w:rFonts w:ascii="Arial" w:hAnsi="Arial" w:cs="Arial"/>
          <w:color w:val="333333"/>
          <w:sz w:val="21"/>
          <w:szCs w:val="21"/>
        </w:rPr>
        <w:t>. Parakstot šo līgumu Nomnieks pielīgst sev pienākumu maksāt līgumsodu 10% apmērā no kavēto maksajumu summas par katru jebkura maksājuma kavēšanu, par katru kalendāro dienu</w:t>
      </w:r>
      <w:proofErr w:type="gramStart"/>
      <w:r w:rsidR="00D5420C">
        <w:rPr>
          <w:rFonts w:ascii="Arial" w:hAnsi="Arial" w:cs="Arial"/>
          <w:color w:val="333333"/>
          <w:sz w:val="21"/>
          <w:szCs w:val="21"/>
        </w:rPr>
        <w:t>,</w:t>
      </w:r>
      <w:proofErr w:type="gramEnd"/>
      <w:r w:rsidR="00D5420C">
        <w:rPr>
          <w:rFonts w:ascii="Arial" w:hAnsi="Arial" w:cs="Arial"/>
          <w:color w:val="333333"/>
          <w:sz w:val="21"/>
          <w:szCs w:val="21"/>
        </w:rPr>
        <w:br/>
        <w:t>ko paredz šis līgums.</w:t>
      </w:r>
      <w:r w:rsidR="00D5420C">
        <w:rPr>
          <w:rFonts w:ascii="Arial" w:hAnsi="Arial" w:cs="Arial"/>
          <w:color w:val="333333"/>
          <w:sz w:val="21"/>
          <w:szCs w:val="21"/>
        </w:rPr>
        <w:br/>
        <w:t>2</w:t>
      </w:r>
      <w:r>
        <w:rPr>
          <w:rFonts w:ascii="Arial" w:hAnsi="Arial" w:cs="Arial"/>
          <w:color w:val="333333"/>
          <w:sz w:val="21"/>
          <w:szCs w:val="21"/>
        </w:rPr>
        <w:t>8</w:t>
      </w:r>
      <w:r w:rsidR="00D5420C">
        <w:rPr>
          <w:rFonts w:ascii="Arial" w:hAnsi="Arial" w:cs="Arial"/>
          <w:color w:val="333333"/>
          <w:sz w:val="21"/>
          <w:szCs w:val="21"/>
        </w:rPr>
        <w:t>. Puses vienojas, ka Nomnieka saistību pastiprināšanai, persona, kas paraksta šo līgumu juridiskas personas/uzņēmuma vārdā, kā Galvotājs uzņemas atbildēt Iznomātājam kā pats</w:t>
      </w:r>
      <w:r w:rsidR="00D5420C">
        <w:rPr>
          <w:rFonts w:ascii="Arial" w:hAnsi="Arial" w:cs="Arial"/>
          <w:color w:val="333333"/>
          <w:sz w:val="21"/>
          <w:szCs w:val="21"/>
        </w:rPr>
        <w:br/>
        <w:t>parādnieks par Nomnieka šajā Līgumā ietvertajām saistībām un prasībām, kas Iznomātājam var rasties vai ir radušās pret Nomnieku par Nomnieka saistību neiz- pildi vai nepienācīgu izpildi</w:t>
      </w:r>
      <w:r w:rsidR="00D5420C">
        <w:rPr>
          <w:rFonts w:ascii="Arial" w:hAnsi="Arial" w:cs="Arial"/>
          <w:color w:val="333333"/>
          <w:sz w:val="21"/>
          <w:szCs w:val="21"/>
        </w:rPr>
        <w:br/>
        <w:t>vai jebkuriem citiem Iznomātāja prasījumiem pret Nomnieku, kas izriet no šī Līguma.</w:t>
      </w:r>
      <w:r w:rsidR="00D5420C">
        <w:rPr>
          <w:rFonts w:ascii="Arial" w:hAnsi="Arial" w:cs="Arial"/>
          <w:color w:val="333333"/>
          <w:sz w:val="21"/>
          <w:szCs w:val="21"/>
        </w:rPr>
        <w:br/>
        <w:t>2</w:t>
      </w:r>
      <w:r>
        <w:rPr>
          <w:rFonts w:ascii="Arial" w:hAnsi="Arial" w:cs="Arial"/>
          <w:color w:val="333333"/>
          <w:sz w:val="21"/>
          <w:szCs w:val="21"/>
        </w:rPr>
        <w:t>9</w:t>
      </w:r>
      <w:r w:rsidR="00D5420C">
        <w:rPr>
          <w:rFonts w:ascii="Arial" w:hAnsi="Arial" w:cs="Arial"/>
          <w:color w:val="333333"/>
          <w:sz w:val="21"/>
          <w:szCs w:val="21"/>
        </w:rPr>
        <w:t xml:space="preserve">. Parakstot šo līgumu, Nomnieks apliecina, ka ir informēts par Iznomātāja telpās ierīkotajām videonovērošanas iekārtām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tam nav pretenziju šajā sakarā. Videonovērošanas mērķis ir</w:t>
      </w:r>
      <w:r w:rsidR="00D5420C">
        <w:rPr>
          <w:rFonts w:ascii="Arial" w:hAnsi="Arial" w:cs="Arial"/>
          <w:color w:val="333333"/>
          <w:sz w:val="21"/>
          <w:szCs w:val="21"/>
        </w:rPr>
        <w:br/>
        <w:t xml:space="preserve">Iznomātāja interešu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tiesību aizsardzība un drošība. Iznomātājs patur sev tiesības publicēt šos ierakstus ar televīzijas, avīžu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internet</w:t>
      </w:r>
      <w:r w:rsidR="0053550B">
        <w:rPr>
          <w:rFonts w:ascii="Arial" w:hAnsi="Arial" w:cs="Arial"/>
          <w:color w:val="333333"/>
          <w:sz w:val="21"/>
          <w:szCs w:val="21"/>
        </w:rPr>
        <w:t>a starpniecību gadījumā, ja Kvadra</w:t>
      </w:r>
      <w:r w:rsidR="00D5420C">
        <w:rPr>
          <w:rFonts w:ascii="Arial" w:hAnsi="Arial" w:cs="Arial"/>
          <w:color w:val="333333"/>
          <w:sz w:val="21"/>
          <w:szCs w:val="21"/>
        </w:rPr>
        <w:t>cikls netiek</w:t>
      </w:r>
      <w:r w:rsidR="00D5420C">
        <w:rPr>
          <w:rFonts w:ascii="Arial" w:hAnsi="Arial" w:cs="Arial"/>
          <w:color w:val="333333"/>
          <w:sz w:val="21"/>
          <w:szCs w:val="21"/>
        </w:rPr>
        <w:br/>
        <w:t xml:space="preserve">atgriezta Iznomātājam 2 (divu) kalendāro dienu laikā no Iznomātāja </w:t>
      </w:r>
      <w:r w:rsidR="0053550B">
        <w:rPr>
          <w:rFonts w:ascii="Arial" w:hAnsi="Arial" w:cs="Arial"/>
          <w:color w:val="333333"/>
          <w:sz w:val="21"/>
          <w:szCs w:val="21"/>
        </w:rPr>
        <w:t>pieprasījuma brīža atgriezt Kvadra</w:t>
      </w:r>
      <w:r w:rsidR="00D5420C">
        <w:rPr>
          <w:rFonts w:ascii="Arial" w:hAnsi="Arial" w:cs="Arial"/>
          <w:color w:val="333333"/>
          <w:sz w:val="21"/>
          <w:szCs w:val="21"/>
        </w:rPr>
        <w:t>ciklu un/vai Iznomātājam</w:t>
      </w:r>
      <w:r w:rsidR="0053550B">
        <w:rPr>
          <w:rFonts w:ascii="Arial" w:hAnsi="Arial" w:cs="Arial"/>
          <w:color w:val="333333"/>
          <w:sz w:val="21"/>
          <w:szCs w:val="21"/>
        </w:rPr>
        <w:t xml:space="preserve"> ir pamatotas aizdo-mas, ka Kvadra</w:t>
      </w:r>
      <w:r w:rsidR="00D5420C">
        <w:rPr>
          <w:rFonts w:ascii="Arial" w:hAnsi="Arial" w:cs="Arial"/>
          <w:color w:val="333333"/>
          <w:sz w:val="21"/>
          <w:szCs w:val="21"/>
        </w:rPr>
        <w:t>cikls netiks atgriezts.</w:t>
      </w:r>
      <w:r w:rsidR="00D5420C">
        <w:rPr>
          <w:rFonts w:ascii="Arial" w:hAnsi="Arial" w:cs="Arial"/>
          <w:color w:val="333333"/>
          <w:sz w:val="21"/>
          <w:szCs w:val="21"/>
        </w:rPr>
        <w:br/>
      </w:r>
      <w:r>
        <w:rPr>
          <w:rFonts w:ascii="Arial" w:hAnsi="Arial" w:cs="Arial"/>
          <w:color w:val="333333"/>
          <w:sz w:val="21"/>
          <w:szCs w:val="21"/>
        </w:rPr>
        <w:t>30</w:t>
      </w:r>
      <w:r w:rsidR="00D5420C">
        <w:rPr>
          <w:rFonts w:ascii="Arial" w:hAnsi="Arial" w:cs="Arial"/>
          <w:color w:val="333333"/>
          <w:sz w:val="21"/>
          <w:szCs w:val="21"/>
        </w:rPr>
        <w:t xml:space="preserve">. Gadījumā, </w:t>
      </w:r>
      <w:proofErr w:type="gramStart"/>
      <w:r w:rsidR="00D5420C">
        <w:rPr>
          <w:rFonts w:ascii="Arial" w:hAnsi="Arial" w:cs="Arial"/>
          <w:color w:val="333333"/>
          <w:sz w:val="21"/>
          <w:szCs w:val="21"/>
        </w:rPr>
        <w:t>ja</w:t>
      </w:r>
      <w:proofErr w:type="gramEnd"/>
      <w:r w:rsidR="00D5420C">
        <w:rPr>
          <w:rFonts w:ascii="Arial" w:hAnsi="Arial" w:cs="Arial"/>
          <w:color w:val="333333"/>
          <w:sz w:val="21"/>
          <w:szCs w:val="21"/>
        </w:rPr>
        <w:t xml:space="preserve"> Nomnieks pārkāpj vai nepilda kādu no šī Nomas līguma noteikumiem, Iznomātājs ir tiesīgs neatgriezt Nomniekam tā iemaksāto drošības naudu.</w:t>
      </w:r>
      <w:r w:rsidR="00D5420C">
        <w:rPr>
          <w:rFonts w:ascii="Arial" w:hAnsi="Arial" w:cs="Arial"/>
          <w:color w:val="333333"/>
          <w:sz w:val="21"/>
          <w:szCs w:val="21"/>
        </w:rPr>
        <w:br/>
        <w:t>3</w:t>
      </w:r>
      <w:r>
        <w:rPr>
          <w:rFonts w:ascii="Arial" w:hAnsi="Arial" w:cs="Arial"/>
          <w:color w:val="333333"/>
          <w:sz w:val="21"/>
          <w:szCs w:val="21"/>
        </w:rPr>
        <w:t>1</w:t>
      </w:r>
      <w:r w:rsidR="00D5420C">
        <w:rPr>
          <w:rFonts w:ascii="Arial" w:hAnsi="Arial" w:cs="Arial"/>
          <w:color w:val="333333"/>
          <w:sz w:val="21"/>
          <w:szCs w:val="21"/>
        </w:rPr>
        <w:t>. N</w:t>
      </w:r>
      <w:r w:rsidR="00555F76">
        <w:rPr>
          <w:rFonts w:ascii="Arial" w:hAnsi="Arial" w:cs="Arial"/>
          <w:color w:val="333333"/>
          <w:sz w:val="21"/>
          <w:szCs w:val="21"/>
        </w:rPr>
        <w:t>omnieks ir informēts, ka ja Kvadra</w:t>
      </w:r>
      <w:bookmarkStart w:id="0" w:name="_GoBack"/>
      <w:bookmarkEnd w:id="0"/>
      <w:r w:rsidR="00D5420C">
        <w:rPr>
          <w:rFonts w:ascii="Arial" w:hAnsi="Arial" w:cs="Arial"/>
          <w:color w:val="333333"/>
          <w:sz w:val="21"/>
          <w:szCs w:val="21"/>
        </w:rPr>
        <w:t xml:space="preserve">cikls netiek atgriezta Iznomātājam 2 (divu) kalendāro dienu laikā no Iznomātāja </w:t>
      </w:r>
      <w:r w:rsidR="0053550B">
        <w:rPr>
          <w:rFonts w:ascii="Arial" w:hAnsi="Arial" w:cs="Arial"/>
          <w:color w:val="333333"/>
          <w:sz w:val="21"/>
          <w:szCs w:val="21"/>
        </w:rPr>
        <w:t>pieprasījuma brīža atgriezt Kvadra</w:t>
      </w:r>
      <w:r w:rsidR="00D5420C">
        <w:rPr>
          <w:rFonts w:ascii="Arial" w:hAnsi="Arial" w:cs="Arial"/>
          <w:color w:val="333333"/>
          <w:sz w:val="21"/>
          <w:szCs w:val="21"/>
        </w:rPr>
        <w:t>ciklu un/vai Iznomātāja</w:t>
      </w:r>
      <w:r w:rsidR="0053550B">
        <w:rPr>
          <w:rFonts w:ascii="Arial" w:hAnsi="Arial" w:cs="Arial"/>
          <w:color w:val="333333"/>
          <w:sz w:val="21"/>
          <w:szCs w:val="21"/>
        </w:rPr>
        <w:t>m ir pamatotas</w:t>
      </w:r>
      <w:r w:rsidR="0053550B">
        <w:rPr>
          <w:rFonts w:ascii="Arial" w:hAnsi="Arial" w:cs="Arial"/>
          <w:color w:val="333333"/>
          <w:sz w:val="21"/>
          <w:szCs w:val="21"/>
        </w:rPr>
        <w:br/>
        <w:t>aizdomas, ka Kvadra</w:t>
      </w:r>
      <w:r w:rsidR="00D5420C">
        <w:rPr>
          <w:rFonts w:ascii="Arial" w:hAnsi="Arial" w:cs="Arial"/>
          <w:color w:val="333333"/>
          <w:sz w:val="21"/>
          <w:szCs w:val="21"/>
        </w:rPr>
        <w:t>cikls netiks atgriezts, Iznomātājs ziņos LR drošības iestādēm par iespējumo noziedzīga nodarījuma faktu.</w:t>
      </w:r>
      <w:r w:rsidR="00D5420C">
        <w:rPr>
          <w:rFonts w:ascii="Arial" w:hAnsi="Arial" w:cs="Arial"/>
          <w:color w:val="333333"/>
          <w:sz w:val="21"/>
          <w:szCs w:val="21"/>
        </w:rPr>
        <w:br/>
        <w:t>3</w:t>
      </w:r>
      <w:r>
        <w:rPr>
          <w:rFonts w:ascii="Arial" w:hAnsi="Arial" w:cs="Arial"/>
          <w:color w:val="333333"/>
          <w:sz w:val="21"/>
          <w:szCs w:val="21"/>
        </w:rPr>
        <w:t>2</w:t>
      </w:r>
      <w:r w:rsidR="00D5420C">
        <w:rPr>
          <w:rFonts w:ascii="Arial" w:hAnsi="Arial" w:cs="Arial"/>
          <w:color w:val="333333"/>
          <w:sz w:val="21"/>
          <w:szCs w:val="21"/>
        </w:rPr>
        <w:t>. Nomnieks uzņemas atbildību par zaudējumiem,</w:t>
      </w:r>
      <w:r w:rsidR="0053550B">
        <w:rPr>
          <w:rFonts w:ascii="Arial" w:hAnsi="Arial" w:cs="Arial"/>
          <w:color w:val="333333"/>
          <w:sz w:val="21"/>
          <w:szCs w:val="21"/>
        </w:rPr>
        <w:t xml:space="preserve"> kuri tiek nodarīti Kvadra</w:t>
      </w:r>
      <w:r w:rsidR="00D5420C">
        <w:rPr>
          <w:rFonts w:ascii="Arial" w:hAnsi="Arial" w:cs="Arial"/>
          <w:color w:val="333333"/>
          <w:sz w:val="21"/>
          <w:szCs w:val="21"/>
        </w:rPr>
        <w:t>cikla lietošanas rezultātā, ieskaitot, bet neaprobežojoties ar zaud</w:t>
      </w:r>
      <w:r w:rsidR="0053550B">
        <w:rPr>
          <w:rFonts w:ascii="Arial" w:hAnsi="Arial" w:cs="Arial"/>
          <w:color w:val="333333"/>
          <w:sz w:val="21"/>
          <w:szCs w:val="21"/>
        </w:rPr>
        <w:t>ējumiem, kuri tiek nodarīti Kvadra</w:t>
      </w:r>
      <w:r w:rsidR="00D5420C">
        <w:rPr>
          <w:rFonts w:ascii="Arial" w:hAnsi="Arial" w:cs="Arial"/>
          <w:color w:val="333333"/>
          <w:sz w:val="21"/>
          <w:szCs w:val="21"/>
        </w:rPr>
        <w:t>cikla kā</w:t>
      </w:r>
      <w:r w:rsidR="00D5420C">
        <w:rPr>
          <w:rFonts w:ascii="Arial" w:hAnsi="Arial" w:cs="Arial"/>
          <w:color w:val="333333"/>
          <w:sz w:val="21"/>
          <w:szCs w:val="21"/>
        </w:rPr>
        <w:br/>
        <w:t>paaugstinātas bīstamības avota lietošanas rezultātā. Iznomātājs nav atbildīgs Nomniekam par nāvi, miesas bojājumu vai citādu kaitējumu veselībai, īpašuma bojājumu, kaitējumu videi vai</w:t>
      </w:r>
      <w:r w:rsidR="00D5420C">
        <w:rPr>
          <w:rFonts w:ascii="Arial" w:hAnsi="Arial" w:cs="Arial"/>
          <w:color w:val="333333"/>
          <w:sz w:val="21"/>
          <w:szCs w:val="21"/>
        </w:rPr>
        <w:br/>
        <w:t>jebkādu</w:t>
      </w:r>
      <w:r w:rsidR="0053550B">
        <w:rPr>
          <w:rFonts w:ascii="Arial" w:hAnsi="Arial" w:cs="Arial"/>
          <w:color w:val="333333"/>
          <w:sz w:val="21"/>
          <w:szCs w:val="21"/>
        </w:rPr>
        <w:t xml:space="preserve"> citu kaitējumu, kas radies Kvadra</w:t>
      </w:r>
      <w:r w:rsidR="00D5420C">
        <w:rPr>
          <w:rFonts w:ascii="Arial" w:hAnsi="Arial" w:cs="Arial"/>
          <w:color w:val="333333"/>
          <w:sz w:val="21"/>
          <w:szCs w:val="21"/>
        </w:rPr>
        <w:t>cikla lietošanas rezultātā.</w:t>
      </w:r>
      <w:r w:rsidR="00D5420C">
        <w:rPr>
          <w:rFonts w:ascii="Arial" w:hAnsi="Arial" w:cs="Arial"/>
          <w:color w:val="333333"/>
          <w:sz w:val="21"/>
          <w:szCs w:val="21"/>
        </w:rPr>
        <w:br/>
        <w:t>3</w:t>
      </w:r>
      <w:r>
        <w:rPr>
          <w:rFonts w:ascii="Arial" w:hAnsi="Arial" w:cs="Arial"/>
          <w:color w:val="333333"/>
          <w:sz w:val="21"/>
          <w:szCs w:val="21"/>
        </w:rPr>
        <w:t>3</w:t>
      </w:r>
      <w:r w:rsidR="00D5420C">
        <w:rPr>
          <w:rFonts w:ascii="Arial" w:hAnsi="Arial" w:cs="Arial"/>
          <w:color w:val="333333"/>
          <w:sz w:val="21"/>
          <w:szCs w:val="21"/>
        </w:rPr>
        <w:t xml:space="preserve">. Šo līgumu regulē Latvijas Republikas likumdošana. Puses risina problēmas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jautājumus pārrunu ceļā. Gadījumā, </w:t>
      </w:r>
      <w:proofErr w:type="gramStart"/>
      <w:r w:rsidR="00D5420C">
        <w:rPr>
          <w:rFonts w:ascii="Arial" w:hAnsi="Arial" w:cs="Arial"/>
          <w:color w:val="333333"/>
          <w:sz w:val="21"/>
          <w:szCs w:val="21"/>
        </w:rPr>
        <w:t>ja</w:t>
      </w:r>
      <w:proofErr w:type="gramEnd"/>
      <w:r w:rsidR="00D5420C">
        <w:rPr>
          <w:rFonts w:ascii="Arial" w:hAnsi="Arial" w:cs="Arial"/>
          <w:color w:val="333333"/>
          <w:sz w:val="21"/>
          <w:szCs w:val="21"/>
        </w:rPr>
        <w:t xml:space="preserve"> puses nevar vienoties pārrunu ceļā, tad Puses izskata lietu LR tiesā, saskaņā ar Latvijas</w:t>
      </w:r>
      <w:r w:rsidR="00D5420C">
        <w:rPr>
          <w:rFonts w:ascii="Arial" w:hAnsi="Arial" w:cs="Arial"/>
          <w:color w:val="333333"/>
          <w:sz w:val="21"/>
          <w:szCs w:val="21"/>
        </w:rPr>
        <w:br/>
        <w:t>Republikas</w:t>
      </w:r>
      <w:r w:rsidR="00D5420C">
        <w:rPr>
          <w:rFonts w:ascii="Arial" w:hAnsi="Arial" w:cs="Arial"/>
          <w:color w:val="333333"/>
          <w:sz w:val="21"/>
          <w:szCs w:val="21"/>
        </w:rPr>
        <w:br/>
        <w:t>likumdošanu.</w:t>
      </w:r>
      <w:r w:rsidR="00D5420C">
        <w:rPr>
          <w:rFonts w:ascii="Arial" w:hAnsi="Arial" w:cs="Arial"/>
          <w:color w:val="333333"/>
          <w:sz w:val="21"/>
          <w:szCs w:val="21"/>
        </w:rPr>
        <w:br/>
        <w:t>3</w:t>
      </w:r>
      <w:r>
        <w:rPr>
          <w:rFonts w:ascii="Arial" w:hAnsi="Arial" w:cs="Arial"/>
          <w:color w:val="333333"/>
          <w:sz w:val="21"/>
          <w:szCs w:val="21"/>
        </w:rPr>
        <w:t>4</w:t>
      </w:r>
      <w:r w:rsidR="00D5420C">
        <w:rPr>
          <w:rFonts w:ascii="Arial" w:hAnsi="Arial" w:cs="Arial"/>
          <w:color w:val="333333"/>
          <w:sz w:val="21"/>
          <w:szCs w:val="21"/>
        </w:rPr>
        <w:t xml:space="preserve">. Šo Līgumu var izbeigt, grozīt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papildināt, Pusēm rakstiski par to vienojoties, kas tiek noformēts kā šī Līguma pielikums un ir tā neatņemama sastāvdaļa.</w:t>
      </w:r>
      <w:r w:rsidR="00D5420C">
        <w:rPr>
          <w:rFonts w:ascii="Arial" w:hAnsi="Arial" w:cs="Arial"/>
          <w:color w:val="333333"/>
          <w:sz w:val="21"/>
          <w:szCs w:val="21"/>
        </w:rPr>
        <w:br/>
        <w:t>3</w:t>
      </w:r>
      <w:r>
        <w:rPr>
          <w:rFonts w:ascii="Arial" w:hAnsi="Arial" w:cs="Arial"/>
          <w:color w:val="333333"/>
          <w:sz w:val="21"/>
          <w:szCs w:val="21"/>
        </w:rPr>
        <w:t>5</w:t>
      </w:r>
      <w:r w:rsidR="00D5420C">
        <w:rPr>
          <w:rFonts w:ascii="Arial" w:hAnsi="Arial" w:cs="Arial"/>
          <w:color w:val="333333"/>
          <w:sz w:val="21"/>
          <w:szCs w:val="21"/>
        </w:rPr>
        <w:t xml:space="preserve">. Līgums sastādīts divos identiskos eksemplāros. </w:t>
      </w:r>
      <w:proofErr w:type="gramStart"/>
      <w:r w:rsidR="00D5420C">
        <w:rPr>
          <w:rFonts w:ascii="Arial" w:hAnsi="Arial" w:cs="Arial"/>
          <w:color w:val="333333"/>
          <w:sz w:val="21"/>
          <w:szCs w:val="21"/>
        </w:rPr>
        <w:t>Pēc Līguma abpusējas parakstīšanas viens Līguma eksemplārs tiek nodots Iznomātājam, otrs – Nomniekam.</w:t>
      </w:r>
      <w:proofErr w:type="gramEnd"/>
      <w:r w:rsidR="00D5420C">
        <w:rPr>
          <w:rFonts w:ascii="Arial" w:hAnsi="Arial" w:cs="Arial"/>
          <w:color w:val="333333"/>
          <w:sz w:val="21"/>
          <w:szCs w:val="21"/>
        </w:rPr>
        <w:t xml:space="preserve"> </w:t>
      </w:r>
      <w:proofErr w:type="gramStart"/>
      <w:r w:rsidR="00D5420C">
        <w:rPr>
          <w:rFonts w:ascii="Arial" w:hAnsi="Arial" w:cs="Arial"/>
          <w:color w:val="333333"/>
          <w:sz w:val="21"/>
          <w:szCs w:val="21"/>
        </w:rPr>
        <w:t>Abiem eksemplāriem ir</w:t>
      </w:r>
      <w:r w:rsidR="00D5420C">
        <w:rPr>
          <w:rFonts w:ascii="Arial" w:hAnsi="Arial" w:cs="Arial"/>
          <w:color w:val="333333"/>
          <w:sz w:val="21"/>
          <w:szCs w:val="21"/>
        </w:rPr>
        <w:br/>
        <w:t>vienāds juridisks spēks.</w:t>
      </w:r>
      <w:proofErr w:type="gramEnd"/>
      <w:r w:rsidR="00D5420C">
        <w:rPr>
          <w:rFonts w:ascii="Arial" w:hAnsi="Arial" w:cs="Arial"/>
          <w:color w:val="333333"/>
          <w:sz w:val="21"/>
          <w:szCs w:val="21"/>
        </w:rPr>
        <w:br/>
        <w:t>3</w:t>
      </w:r>
      <w:r>
        <w:rPr>
          <w:rFonts w:ascii="Arial" w:hAnsi="Arial" w:cs="Arial"/>
          <w:color w:val="333333"/>
          <w:sz w:val="21"/>
          <w:szCs w:val="21"/>
        </w:rPr>
        <w:t>6</w:t>
      </w:r>
      <w:r w:rsidR="00D5420C">
        <w:rPr>
          <w:rFonts w:ascii="Arial" w:hAnsi="Arial" w:cs="Arial"/>
          <w:color w:val="333333"/>
          <w:sz w:val="21"/>
          <w:szCs w:val="21"/>
        </w:rPr>
        <w:t xml:space="preserve">. Šī Līguma noteikumi ir saistoši abu Pušu saistību </w:t>
      </w:r>
      <w:proofErr w:type="gramStart"/>
      <w:r w:rsidR="00D5420C">
        <w:rPr>
          <w:rFonts w:ascii="Arial" w:hAnsi="Arial" w:cs="Arial"/>
          <w:color w:val="333333"/>
          <w:sz w:val="21"/>
          <w:szCs w:val="21"/>
        </w:rPr>
        <w:t>un</w:t>
      </w:r>
      <w:proofErr w:type="gramEnd"/>
      <w:r w:rsidR="00D5420C">
        <w:rPr>
          <w:rFonts w:ascii="Arial" w:hAnsi="Arial" w:cs="Arial"/>
          <w:color w:val="333333"/>
          <w:sz w:val="21"/>
          <w:szCs w:val="21"/>
        </w:rPr>
        <w:t xml:space="preserve"> tiesību pārmantotājiem pilnā tā apjomā.</w:t>
      </w:r>
      <w:r w:rsidR="00D5420C">
        <w:rPr>
          <w:rFonts w:ascii="Arial" w:hAnsi="Arial" w:cs="Arial"/>
          <w:color w:val="333333"/>
          <w:sz w:val="21"/>
          <w:szCs w:val="21"/>
        </w:rPr>
        <w:br/>
        <w:t>3</w:t>
      </w:r>
      <w:r>
        <w:rPr>
          <w:rFonts w:ascii="Arial" w:hAnsi="Arial" w:cs="Arial"/>
          <w:color w:val="333333"/>
          <w:sz w:val="21"/>
          <w:szCs w:val="21"/>
        </w:rPr>
        <w:t>7</w:t>
      </w:r>
      <w:r w:rsidR="00D5420C">
        <w:rPr>
          <w:rFonts w:ascii="Arial" w:hAnsi="Arial" w:cs="Arial"/>
          <w:color w:val="333333"/>
          <w:sz w:val="21"/>
          <w:szCs w:val="21"/>
        </w:rPr>
        <w:t>. Visā pārējā, kas atrunāts šajā Līgumā, Puses vadās saskaņā ar spēkā esošo Latvijas Republikas likumdošanu.</w:t>
      </w:r>
      <w:r w:rsidR="00D5420C">
        <w:rPr>
          <w:rFonts w:ascii="Arial" w:hAnsi="Arial" w:cs="Arial"/>
          <w:color w:val="333333"/>
          <w:sz w:val="21"/>
          <w:szCs w:val="21"/>
        </w:rPr>
        <w:br/>
        <w:t>3</w:t>
      </w:r>
      <w:r>
        <w:rPr>
          <w:rFonts w:ascii="Arial" w:hAnsi="Arial" w:cs="Arial"/>
          <w:color w:val="333333"/>
          <w:sz w:val="21"/>
          <w:szCs w:val="21"/>
        </w:rPr>
        <w:t>8</w:t>
      </w:r>
      <w:r w:rsidR="00D5420C">
        <w:rPr>
          <w:rFonts w:ascii="Arial" w:hAnsi="Arial" w:cs="Arial"/>
          <w:color w:val="333333"/>
          <w:sz w:val="21"/>
          <w:szCs w:val="21"/>
        </w:rPr>
        <w:t>. Parakstot šo Līgumu Puses apliecina, ka tās ir tiesīgas parakstīt šādu Līgumu un uzņemties šajā Līgumā ietvertās tiesības un pienākumus.</w:t>
      </w:r>
      <w:r w:rsidR="00D5420C">
        <w:rPr>
          <w:rFonts w:ascii="Arial" w:hAnsi="Arial" w:cs="Arial"/>
          <w:color w:val="333333"/>
          <w:sz w:val="21"/>
          <w:szCs w:val="21"/>
        </w:rPr>
        <w:br/>
      </w:r>
      <w:r w:rsidR="00D5420C">
        <w:rPr>
          <w:rFonts w:ascii="Arial" w:hAnsi="Arial" w:cs="Arial"/>
          <w:color w:val="333333"/>
          <w:sz w:val="21"/>
          <w:szCs w:val="21"/>
        </w:rPr>
        <w:br/>
      </w:r>
    </w:p>
    <w:p w:rsidR="002D404E" w:rsidRDefault="002D404E"/>
    <w:sectPr w:rsidR="002D40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78"/>
    <w:rsid w:val="0018234E"/>
    <w:rsid w:val="002D404E"/>
    <w:rsid w:val="00397E90"/>
    <w:rsid w:val="003C0356"/>
    <w:rsid w:val="0053550B"/>
    <w:rsid w:val="00555F76"/>
    <w:rsid w:val="00967F78"/>
    <w:rsid w:val="00A54981"/>
    <w:rsid w:val="00CF3D5C"/>
    <w:rsid w:val="00D503C0"/>
    <w:rsid w:val="00D5420C"/>
    <w:rsid w:val="00EE2D57"/>
    <w:rsid w:val="00F3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E2D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E2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18565">
      <w:bodyDiv w:val="1"/>
      <w:marLeft w:val="0"/>
      <w:marRight w:val="0"/>
      <w:marTop w:val="0"/>
      <w:marBottom w:val="0"/>
      <w:divBdr>
        <w:top w:val="none" w:sz="0" w:space="0" w:color="auto"/>
        <w:left w:val="none" w:sz="0" w:space="0" w:color="auto"/>
        <w:bottom w:val="none" w:sz="0" w:space="0" w:color="auto"/>
        <w:right w:val="none" w:sz="0" w:space="0" w:color="auto"/>
      </w:divBdr>
      <w:divsChild>
        <w:div w:id="165999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2022-03-29T13:01:00Z</dcterms:created>
  <dcterms:modified xsi:type="dcterms:W3CDTF">2022-03-30T12:27:00Z</dcterms:modified>
</cp:coreProperties>
</file>